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41AD" w:rsidRPr="009F5753" w:rsidTr="009F5753">
        <w:tc>
          <w:tcPr>
            <w:tcW w:w="4675" w:type="dxa"/>
            <w:shd w:val="clear" w:color="auto" w:fill="4472C4" w:themeFill="accent5"/>
          </w:tcPr>
          <w:p w:rsidR="00A841AD" w:rsidRPr="009F5753" w:rsidRDefault="00A841AD">
            <w:pPr>
              <w:rPr>
                <w:b/>
                <w:color w:val="FFFFFF" w:themeColor="background1"/>
              </w:rPr>
            </w:pPr>
            <w:r w:rsidRPr="009F5753">
              <w:rPr>
                <w:b/>
                <w:color w:val="FFFFFF" w:themeColor="background1"/>
              </w:rPr>
              <w:t>Other Reference-Patent/App/Search documents</w:t>
            </w:r>
          </w:p>
        </w:tc>
        <w:tc>
          <w:tcPr>
            <w:tcW w:w="4675" w:type="dxa"/>
            <w:shd w:val="clear" w:color="auto" w:fill="4472C4" w:themeFill="accent5"/>
          </w:tcPr>
          <w:p w:rsidR="00A841AD" w:rsidRPr="009F5753" w:rsidRDefault="00A841AD">
            <w:pPr>
              <w:rPr>
                <w:b/>
                <w:color w:val="FFFFFF" w:themeColor="background1"/>
              </w:rPr>
            </w:pPr>
            <w:r w:rsidRPr="009F5753">
              <w:rPr>
                <w:b/>
                <w:color w:val="FFFFFF" w:themeColor="background1"/>
              </w:rPr>
              <w:t>NPL Documents</w:t>
            </w:r>
          </w:p>
        </w:tc>
      </w:tr>
      <w:tr w:rsidR="00A841AD" w:rsidRPr="009F5753" w:rsidTr="00A841AD">
        <w:tc>
          <w:tcPr>
            <w:tcW w:w="4675" w:type="dxa"/>
          </w:tcPr>
          <w:p w:rsidR="00A841AD" w:rsidRPr="009F5753" w:rsidRDefault="00A841AD" w:rsidP="00A841AD">
            <w:r w:rsidRPr="009F5753">
              <w:t>Used for submissions of:</w:t>
            </w:r>
          </w:p>
          <w:p w:rsidR="00A841AD" w:rsidRPr="009F5753" w:rsidRDefault="00A841AD" w:rsidP="00A841AD">
            <w:pPr>
              <w:pStyle w:val="ListParagraph"/>
              <w:numPr>
                <w:ilvl w:val="0"/>
                <w:numId w:val="1"/>
              </w:numPr>
            </w:pPr>
            <w:r w:rsidRPr="009F5753">
              <w:t>US Patent documents</w:t>
            </w:r>
          </w:p>
          <w:p w:rsidR="00A841AD" w:rsidRPr="009F5753" w:rsidRDefault="00A841AD" w:rsidP="00A841AD">
            <w:pPr>
              <w:pStyle w:val="ListParagraph"/>
              <w:numPr>
                <w:ilvl w:val="0"/>
                <w:numId w:val="1"/>
              </w:numPr>
            </w:pPr>
            <w:r w:rsidRPr="009F5753">
              <w:t>US Application documents</w:t>
            </w:r>
          </w:p>
          <w:p w:rsidR="00A841AD" w:rsidRPr="009F5753" w:rsidRDefault="00A841AD" w:rsidP="00A841AD">
            <w:pPr>
              <w:pStyle w:val="ListParagraph"/>
              <w:numPr>
                <w:ilvl w:val="0"/>
                <w:numId w:val="1"/>
              </w:numPr>
            </w:pPr>
            <w:r w:rsidRPr="009F5753">
              <w:t>international or foreign search reports</w:t>
            </w:r>
          </w:p>
          <w:p w:rsidR="00A841AD" w:rsidRPr="009F5753" w:rsidRDefault="00A841AD" w:rsidP="00A841AD"/>
        </w:tc>
        <w:tc>
          <w:tcPr>
            <w:tcW w:w="4675" w:type="dxa"/>
          </w:tcPr>
          <w:p w:rsidR="00A841AD" w:rsidRPr="009F5753" w:rsidRDefault="00A841AD">
            <w:r w:rsidRPr="009F5753">
              <w:t>Used for any and all non-patent literature references</w:t>
            </w:r>
          </w:p>
          <w:p w:rsidR="00A841AD" w:rsidRPr="009F5753" w:rsidRDefault="00A841AD"/>
          <w:p w:rsidR="00A841AD" w:rsidRPr="009F5753" w:rsidRDefault="00A841AD">
            <w:r w:rsidRPr="009F5753">
              <w:t>Should NOT be used for search reports</w:t>
            </w:r>
          </w:p>
        </w:tc>
      </w:tr>
    </w:tbl>
    <w:p w:rsidR="00760B78" w:rsidRPr="009F5753" w:rsidRDefault="00760B78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41AD" w:rsidRPr="009F5753" w:rsidTr="009F5753">
        <w:tc>
          <w:tcPr>
            <w:tcW w:w="4675" w:type="dxa"/>
            <w:shd w:val="clear" w:color="auto" w:fill="4472C4" w:themeFill="accent5"/>
          </w:tcPr>
          <w:p w:rsidR="00A841AD" w:rsidRPr="009F5753" w:rsidRDefault="00A841AD" w:rsidP="00D77B9D">
            <w:pPr>
              <w:rPr>
                <w:b/>
                <w:color w:val="FFFFFF" w:themeColor="background1"/>
              </w:rPr>
            </w:pPr>
            <w:r w:rsidRPr="009F5753">
              <w:rPr>
                <w:b/>
                <w:color w:val="FFFFFF" w:themeColor="background1"/>
              </w:rPr>
              <w:t>Drawings-only black and white line drawings</w:t>
            </w:r>
          </w:p>
        </w:tc>
        <w:tc>
          <w:tcPr>
            <w:tcW w:w="4675" w:type="dxa"/>
            <w:shd w:val="clear" w:color="auto" w:fill="4472C4" w:themeFill="accent5"/>
          </w:tcPr>
          <w:p w:rsidR="00A841AD" w:rsidRPr="009F5753" w:rsidRDefault="00A841AD" w:rsidP="00D77B9D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9F5753">
              <w:rPr>
                <w:b/>
                <w:color w:val="FFFFFF" w:themeColor="background1"/>
                <w:sz w:val="21"/>
                <w:szCs w:val="21"/>
              </w:rPr>
              <w:t>Drawings-other than black and white line drawings</w:t>
            </w:r>
          </w:p>
        </w:tc>
      </w:tr>
      <w:tr w:rsidR="00A841AD" w:rsidRPr="009F5753" w:rsidTr="00D77B9D">
        <w:tc>
          <w:tcPr>
            <w:tcW w:w="4675" w:type="dxa"/>
          </w:tcPr>
          <w:p w:rsidR="00A841AD" w:rsidRPr="009F5753" w:rsidRDefault="00A841AD" w:rsidP="00D77B9D">
            <w:r w:rsidRPr="009F5753">
              <w:t>Used for one or more drawings where necessary for the understanding of the subject matter sought to be patented, drawing consists of bla</w:t>
            </w:r>
            <w:r w:rsidR="009F5753" w:rsidRPr="009F5753">
              <w:t>ck and white lines only</w:t>
            </w:r>
          </w:p>
        </w:tc>
        <w:tc>
          <w:tcPr>
            <w:tcW w:w="4675" w:type="dxa"/>
          </w:tcPr>
          <w:p w:rsidR="00A841AD" w:rsidRPr="009F5753" w:rsidRDefault="00A841AD" w:rsidP="00A841AD">
            <w:r w:rsidRPr="009F5753">
              <w:t>Used for drawings, for example:</w:t>
            </w:r>
          </w:p>
          <w:p w:rsidR="00A841AD" w:rsidRPr="009F5753" w:rsidRDefault="00A841AD" w:rsidP="009F5753">
            <w:pPr>
              <w:pStyle w:val="ListParagraph"/>
              <w:numPr>
                <w:ilvl w:val="0"/>
                <w:numId w:val="2"/>
              </w:numPr>
            </w:pPr>
            <w:r w:rsidRPr="009F5753">
              <w:t>grey-scale</w:t>
            </w:r>
          </w:p>
          <w:p w:rsidR="00A841AD" w:rsidRPr="009F5753" w:rsidRDefault="00A841AD" w:rsidP="009F5753">
            <w:pPr>
              <w:pStyle w:val="ListParagraph"/>
              <w:numPr>
                <w:ilvl w:val="0"/>
                <w:numId w:val="2"/>
              </w:numPr>
            </w:pPr>
            <w:r w:rsidRPr="009F5753">
              <w:t>shading</w:t>
            </w:r>
          </w:p>
          <w:p w:rsidR="00A841AD" w:rsidRPr="009F5753" w:rsidRDefault="00A841AD" w:rsidP="009F5753">
            <w:pPr>
              <w:pStyle w:val="ListParagraph"/>
              <w:numPr>
                <w:ilvl w:val="0"/>
                <w:numId w:val="2"/>
              </w:numPr>
            </w:pPr>
            <w:r w:rsidRPr="009F5753">
              <w:t>color</w:t>
            </w:r>
          </w:p>
        </w:tc>
      </w:tr>
    </w:tbl>
    <w:p w:rsidR="00A841AD" w:rsidRPr="009F5753" w:rsidRDefault="00A841A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841AD" w:rsidRPr="009F5753" w:rsidTr="009F5753">
        <w:tc>
          <w:tcPr>
            <w:tcW w:w="4675" w:type="dxa"/>
            <w:shd w:val="clear" w:color="auto" w:fill="4472C4" w:themeFill="accent5"/>
          </w:tcPr>
          <w:p w:rsidR="00A841AD" w:rsidRPr="009F5753" w:rsidRDefault="009F5753" w:rsidP="00D77B9D">
            <w:pPr>
              <w:rPr>
                <w:b/>
                <w:color w:val="FFFFFF" w:themeColor="background1"/>
              </w:rPr>
            </w:pPr>
            <w:r w:rsidRPr="009F5753">
              <w:rPr>
                <w:b/>
                <w:color w:val="FFFFFF" w:themeColor="background1"/>
              </w:rPr>
              <w:t>Miscellaneous Incoming Letter</w:t>
            </w:r>
          </w:p>
        </w:tc>
        <w:tc>
          <w:tcPr>
            <w:tcW w:w="4675" w:type="dxa"/>
            <w:shd w:val="clear" w:color="auto" w:fill="4472C4" w:themeFill="accent5"/>
          </w:tcPr>
          <w:p w:rsidR="00A841AD" w:rsidRPr="009F5753" w:rsidRDefault="009F5753" w:rsidP="00D77B9D">
            <w:pPr>
              <w:rPr>
                <w:b/>
                <w:color w:val="FFFFFF" w:themeColor="background1"/>
              </w:rPr>
            </w:pPr>
            <w:r w:rsidRPr="009F5753">
              <w:rPr>
                <w:b/>
                <w:color w:val="FFFFFF" w:themeColor="background1"/>
              </w:rPr>
              <w:t>Transmittal Letter</w:t>
            </w:r>
          </w:p>
        </w:tc>
      </w:tr>
      <w:tr w:rsidR="00A841AD" w:rsidTr="00D77B9D">
        <w:tc>
          <w:tcPr>
            <w:tcW w:w="4675" w:type="dxa"/>
          </w:tcPr>
          <w:p w:rsidR="00A841AD" w:rsidRPr="00A841AD" w:rsidRDefault="009F5753" w:rsidP="009F5753">
            <w:pPr>
              <w:rPr>
                <w:highlight w:val="blue"/>
              </w:rPr>
            </w:pPr>
            <w:r>
              <w:t>U</w:t>
            </w:r>
            <w:r w:rsidRPr="009F5753">
              <w:t xml:space="preserve">sed for a letter from applicant </w:t>
            </w:r>
            <w:r>
              <w:t xml:space="preserve">that is </w:t>
            </w:r>
            <w:r w:rsidRPr="009F5753">
              <w:t xml:space="preserve">not </w:t>
            </w:r>
            <w:r>
              <w:t>a response</w:t>
            </w:r>
            <w:r w:rsidRPr="009F5753">
              <w:t xml:space="preserve"> to a requirement, notice or Office action sent by the USPTO</w:t>
            </w:r>
            <w:r>
              <w:t>.</w:t>
            </w:r>
            <w:r w:rsidRPr="009F5753">
              <w:rPr>
                <w:highlight w:val="blue"/>
              </w:rPr>
              <w:t xml:space="preserve"> </w:t>
            </w:r>
          </w:p>
        </w:tc>
        <w:tc>
          <w:tcPr>
            <w:tcW w:w="4675" w:type="dxa"/>
          </w:tcPr>
          <w:p w:rsidR="00A841AD" w:rsidRDefault="009F5753" w:rsidP="009F5753">
            <w:r w:rsidRPr="009F5753">
              <w:t>Used for a transmittal in a follow-on submission (</w:t>
            </w:r>
            <w:r>
              <w:t>e.g.,</w:t>
            </w:r>
            <w:r w:rsidRPr="009F5753">
              <w:t xml:space="preserve"> IDS transmittal</w:t>
            </w:r>
            <w:r>
              <w:t>,</w:t>
            </w:r>
            <w:r w:rsidRPr="009F5753">
              <w:t xml:space="preserve"> any other type of transmittal in follow-on).</w:t>
            </w:r>
          </w:p>
        </w:tc>
      </w:tr>
    </w:tbl>
    <w:p w:rsidR="00A841AD" w:rsidRDefault="00A841AD"/>
    <w:sectPr w:rsidR="00A84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93BF0"/>
    <w:multiLevelType w:val="hybridMultilevel"/>
    <w:tmpl w:val="588EA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86177"/>
    <w:multiLevelType w:val="hybridMultilevel"/>
    <w:tmpl w:val="A90CC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AD"/>
    <w:rsid w:val="0003286F"/>
    <w:rsid w:val="00243E39"/>
    <w:rsid w:val="00760B78"/>
    <w:rsid w:val="009F5753"/>
    <w:rsid w:val="00A841AD"/>
    <w:rsid w:val="00D9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6C90"/>
  <w15:chartTrackingRefBased/>
  <w15:docId w15:val="{BD41B07A-F017-4F3B-8403-858A684A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1A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4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4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Patent and Trademark Office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Kimberly (OPIM)</dc:creator>
  <cp:keywords/>
  <dc:description/>
  <cp:lastModifiedBy>Williams, Kimberly (OPIM)</cp:lastModifiedBy>
  <cp:revision>1</cp:revision>
  <dcterms:created xsi:type="dcterms:W3CDTF">2021-12-06T19:27:00Z</dcterms:created>
  <dcterms:modified xsi:type="dcterms:W3CDTF">2021-12-06T19:48:00Z</dcterms:modified>
</cp:coreProperties>
</file>