
<file path=[Content_Types].xml><?xml version="1.0" encoding="utf-8"?>
<Types xmlns="http://schemas.openxmlformats.org/package/2006/content-types">
  <Default Extension="bin" ContentType="application/vnd.ms-office.activeX"/>
  <Default Extension="gif" ContentType="image/gi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8E812" w14:textId="77777777" w:rsidR="00291A9B" w:rsidRPr="00291A9B" w:rsidRDefault="00291A9B" w:rsidP="00291A9B">
      <w:pPr>
        <w:rPr>
          <w:color w:val="000000"/>
          <w:sz w:val="20"/>
          <w:szCs w:val="20"/>
        </w:rPr>
      </w:pPr>
      <w:r w:rsidRPr="00291A9B">
        <w:rPr>
          <w:color w:val="000000"/>
          <w:sz w:val="20"/>
          <w:szCs w:val="20"/>
        </w:rPr>
        <w:t>Notice regarding Section 508 of the Workforce Investment Act of 1998: Section 508 of the Workforce Investment Act of 1998 requires that all U.S. Federal Agencies make their web sites fully accessible to individuals with disabilities. See 29 U.S.C. §794d. While the Trademark Electronic Application System (TEAS) forms do comply with Section 508, the PDF/Word preview of the TEAS forms currently do not meet all standards for web accessibility. If you cannot access a TEAS form preview or have any questions about this notice, please contact the Trademark Assistance Center (TAC) at 1-800-786-9199 (select option#1), Monday-Friday, 8:30 a.m. to 8 p.m., ET.</w:t>
      </w:r>
    </w:p>
    <w:p w14:paraId="7659DDDF" w14:textId="77777777" w:rsidR="00291A9B" w:rsidRDefault="00291A9B" w:rsidP="00567D92">
      <w:pPr>
        <w:rPr>
          <w:color w:val="000000"/>
          <w:sz w:val="20"/>
          <w:szCs w:val="20"/>
        </w:rPr>
      </w:pPr>
    </w:p>
    <w:p w14:paraId="3B5868EC" w14:textId="77777777" w:rsidR="00D23733" w:rsidRDefault="00D23733" w:rsidP="00567D92">
      <w:pPr>
        <w:rPr>
          <w:color w:val="000000"/>
          <w:sz w:val="20"/>
          <w:szCs w:val="20"/>
        </w:rPr>
      </w:pPr>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20931"/>
      </w:tblGrid>
      <w:tr w:rsidR="00D23733" w:rsidRPr="00D23733" w14:paraId="0E9E2686" w14:textId="77777777" w:rsidTr="00D23733">
        <w:trPr>
          <w:tblCellSpacing w:w="0" w:type="dxa"/>
        </w:trPr>
        <w:tc>
          <w:tcPr>
            <w:tcW w:w="0" w:type="auto"/>
            <w:shd w:val="clear" w:color="auto" w:fill="FFFFFF"/>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0811"/>
            </w:tblGrid>
            <w:tr w:rsidR="00D23733" w:rsidRPr="00D23733" w14:paraId="1867430F" w14:textId="77777777">
              <w:trPr>
                <w:tblCellSpacing w:w="15" w:type="dxa"/>
              </w:trPr>
              <w:tc>
                <w:tcPr>
                  <w:tcW w:w="0" w:type="auto"/>
                  <w:noWrap/>
                  <w:vAlign w:val="center"/>
                  <w:hideMark/>
                </w:tcPr>
                <w:p w14:paraId="49BDFB87" w14:textId="12FBF0E9" w:rsidR="00D23733" w:rsidRPr="00D23733" w:rsidRDefault="00D23733" w:rsidP="00D23733">
                  <w:pPr>
                    <w:rPr>
                      <w:rFonts w:ascii="Tahoma" w:eastAsia="Times New Roman" w:hAnsi="Tahoma" w:cs="Tahoma"/>
                      <w:color w:val="999999"/>
                      <w:sz w:val="20"/>
                      <w:szCs w:val="20"/>
                    </w:rPr>
                  </w:pPr>
                  <w:r w:rsidRPr="00D23733">
                    <w:rPr>
                      <w:rFonts w:ascii="Tahoma" w:eastAsia="Times New Roman" w:hAnsi="Tahoma" w:cs="Tahoma"/>
                      <w:color w:val="999999"/>
                      <w:sz w:val="20"/>
                      <w:szCs w:val="20"/>
                    </w:rPr>
                    <w:t>PTO-2202</w:t>
                  </w:r>
                  <w:r w:rsidRPr="00D23733">
                    <w:rPr>
                      <w:rFonts w:ascii="Tahoma" w:eastAsia="Times New Roman" w:hAnsi="Tahoma" w:cs="Tahoma"/>
                      <w:color w:val="999999"/>
                      <w:sz w:val="20"/>
                      <w:szCs w:val="20"/>
                    </w:rPr>
                    <w:br/>
                    <w:t>Approved for use through 0</w:t>
                  </w:r>
                  <w:r w:rsidR="00291A9B">
                    <w:rPr>
                      <w:rFonts w:ascii="Tahoma" w:eastAsia="Times New Roman" w:hAnsi="Tahoma" w:cs="Tahoma"/>
                      <w:color w:val="999999"/>
                      <w:sz w:val="20"/>
                      <w:szCs w:val="20"/>
                    </w:rPr>
                    <w:t>4</w:t>
                  </w:r>
                  <w:r w:rsidRPr="00D23733">
                    <w:rPr>
                      <w:rFonts w:ascii="Tahoma" w:eastAsia="Times New Roman" w:hAnsi="Tahoma" w:cs="Tahoma"/>
                      <w:color w:val="999999"/>
                      <w:sz w:val="20"/>
                      <w:szCs w:val="20"/>
                    </w:rPr>
                    <w:t>/3</w:t>
                  </w:r>
                  <w:r w:rsidR="00291A9B">
                    <w:rPr>
                      <w:rFonts w:ascii="Tahoma" w:eastAsia="Times New Roman" w:hAnsi="Tahoma" w:cs="Tahoma"/>
                      <w:color w:val="999999"/>
                      <w:sz w:val="20"/>
                      <w:szCs w:val="20"/>
                    </w:rPr>
                    <w:t>0</w:t>
                  </w:r>
                  <w:r w:rsidRPr="00D23733">
                    <w:rPr>
                      <w:rFonts w:ascii="Tahoma" w:eastAsia="Times New Roman" w:hAnsi="Tahoma" w:cs="Tahoma"/>
                      <w:color w:val="999999"/>
                      <w:sz w:val="20"/>
                      <w:szCs w:val="20"/>
                    </w:rPr>
                    <w:t>/202</w:t>
                  </w:r>
                  <w:r w:rsidR="00291A9B">
                    <w:rPr>
                      <w:rFonts w:ascii="Tahoma" w:eastAsia="Times New Roman" w:hAnsi="Tahoma" w:cs="Tahoma"/>
                      <w:color w:val="999999"/>
                      <w:sz w:val="20"/>
                      <w:szCs w:val="20"/>
                    </w:rPr>
                    <w:t>7</w:t>
                  </w:r>
                  <w:r w:rsidRPr="00D23733">
                    <w:rPr>
                      <w:rFonts w:ascii="Tahoma" w:eastAsia="Times New Roman" w:hAnsi="Tahoma" w:cs="Tahoma"/>
                      <w:color w:val="999999"/>
                      <w:sz w:val="20"/>
                      <w:szCs w:val="20"/>
                    </w:rPr>
                    <w:t>. OMB 0651-0054</w:t>
                  </w:r>
                  <w:r w:rsidRPr="00D23733">
                    <w:rPr>
                      <w:rFonts w:ascii="Tahoma" w:eastAsia="Times New Roman" w:hAnsi="Tahoma" w:cs="Tahoma"/>
                      <w:color w:val="999999"/>
                      <w:sz w:val="20"/>
                      <w:szCs w:val="20"/>
                    </w:rPr>
                    <w:br/>
                    <w:t>U.S. Patent and Trademark Office; U.S. DEPARTMENT OF COMMERCE</w:t>
                  </w:r>
                  <w:r w:rsidRPr="00D23733">
                    <w:rPr>
                      <w:rFonts w:ascii="Tahoma" w:eastAsia="Times New Roman" w:hAnsi="Tahoma" w:cs="Tahoma"/>
                      <w:color w:val="999999"/>
                      <w:sz w:val="20"/>
                      <w:szCs w:val="20"/>
                    </w:rPr>
                    <w:br/>
                    <w:t>Under the Paperwork Reduction Act of 1995, no persons are required to respond to a collection of information unless it contains a valid OMB control number</w:t>
                  </w:r>
                </w:p>
              </w:tc>
            </w:tr>
          </w:tbl>
          <w:p w14:paraId="4C846832" w14:textId="77777777" w:rsidR="00D23733" w:rsidRPr="00D23733" w:rsidRDefault="00D23733" w:rsidP="00D23733">
            <w:pPr>
              <w:rPr>
                <w:rFonts w:eastAsia="Times New Roman"/>
                <w:color w:val="000000"/>
                <w:sz w:val="22"/>
                <w:szCs w:val="22"/>
              </w:rPr>
            </w:pPr>
          </w:p>
        </w:tc>
      </w:tr>
      <w:tr w:rsidR="00784811" w:rsidRPr="00784811" w14:paraId="421DAFAC" w14:textId="77777777" w:rsidTr="00784811">
        <w:tblPrEx>
          <w:tblCellSpacing w:w="15" w:type="dxa"/>
          <w:shd w:val="clear" w:color="auto" w:fill="auto"/>
        </w:tblPrEx>
        <w:trPr>
          <w:tblCellSpacing w:w="15" w:type="dxa"/>
        </w:trPr>
        <w:tc>
          <w:tcPr>
            <w:tcW w:w="0" w:type="auto"/>
            <w:vAlign w:val="center"/>
            <w:hideMark/>
          </w:tcPr>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20751"/>
            </w:tblGrid>
            <w:tr w:rsidR="00784811" w:rsidRPr="00567D92" w14:paraId="6D496725" w14:textId="77777777">
              <w:trPr>
                <w:tblCellSpacing w:w="15" w:type="dxa"/>
                <w:jc w:val="center"/>
              </w:trPr>
              <w:tc>
                <w:tcPr>
                  <w:tcW w:w="0" w:type="auto"/>
                  <w:vAlign w:val="center"/>
                  <w:hideMark/>
                </w:tcPr>
                <w:p w14:paraId="6438ACC8" w14:textId="77777777" w:rsidR="00784811" w:rsidRPr="00567D92" w:rsidRDefault="00784811" w:rsidP="00567D92">
                  <w:pPr>
                    <w:pStyle w:val="Heading1"/>
                    <w:spacing w:before="0"/>
                    <w:jc w:val="center"/>
                    <w:rPr>
                      <w:rFonts w:ascii="Times New Roman" w:eastAsia="Times New Roman" w:hAnsi="Times New Roman" w:cs="Times New Roman"/>
                      <w:b/>
                      <w:color w:val="auto"/>
                    </w:rPr>
                  </w:pPr>
                  <w:r w:rsidRPr="00567D92">
                    <w:rPr>
                      <w:rFonts w:ascii="Times New Roman" w:eastAsia="Times New Roman" w:hAnsi="Times New Roman" w:cs="Times New Roman"/>
                      <w:b/>
                      <w:color w:val="auto"/>
                    </w:rPr>
                    <w:t>Request for Express Abandonment (Withdrawal) of Application</w:t>
                  </w:r>
                </w:p>
              </w:tc>
            </w:tr>
            <w:tr w:rsidR="00784811" w:rsidRPr="00567D92" w14:paraId="079607B2" w14:textId="77777777">
              <w:trPr>
                <w:tblCellSpacing w:w="15" w:type="dxa"/>
                <w:jc w:val="center"/>
              </w:trPr>
              <w:tc>
                <w:tcPr>
                  <w:tcW w:w="0" w:type="auto"/>
                  <w:vAlign w:val="center"/>
                  <w:hideMark/>
                </w:tcPr>
                <w:p w14:paraId="3406E543" w14:textId="77777777" w:rsidR="00784811" w:rsidRPr="00567D92" w:rsidRDefault="00784811" w:rsidP="00784811">
                  <w:pPr>
                    <w:spacing w:before="270" w:after="135"/>
                    <w:jc w:val="center"/>
                    <w:rPr>
                      <w:rFonts w:eastAsia="Times New Roman"/>
                      <w:b/>
                      <w:bCs/>
                      <w:color w:val="222222"/>
                      <w:szCs w:val="26"/>
                    </w:rPr>
                  </w:pPr>
                  <w:r w:rsidRPr="00567D92">
                    <w:rPr>
                      <w:rFonts w:eastAsia="Times New Roman"/>
                      <w:b/>
                      <w:bCs/>
                      <w:color w:val="222222"/>
                      <w:szCs w:val="26"/>
                    </w:rPr>
                    <w:t>TEAS - Version 7.6</w:t>
                  </w:r>
                </w:p>
              </w:tc>
            </w:tr>
          </w:tbl>
          <w:p w14:paraId="21B1EEAA" w14:textId="77777777" w:rsidR="00784811" w:rsidRPr="00567D92" w:rsidRDefault="00784811" w:rsidP="00784811">
            <w:pPr>
              <w:jc w:val="center"/>
              <w:rPr>
                <w:rFonts w:eastAsia="Times New Roman"/>
                <w:b/>
                <w:bCs/>
                <w:color w:val="000000"/>
                <w:szCs w:val="34"/>
              </w:rPr>
            </w:pPr>
          </w:p>
        </w:tc>
      </w:tr>
      <w:tr w:rsidR="00784811" w:rsidRPr="00784811" w14:paraId="0968FF7A" w14:textId="77777777" w:rsidTr="00784811">
        <w:tblPrEx>
          <w:tblCellSpacing w:w="15" w:type="dxa"/>
          <w:shd w:val="clear" w:color="auto" w:fill="auto"/>
        </w:tblPrEx>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20751"/>
            </w:tblGrid>
            <w:tr w:rsidR="00784811" w:rsidRPr="00567D92" w14:paraId="78FF5DEF" w14:textId="77777777">
              <w:trPr>
                <w:tblCellSpacing w:w="0" w:type="dxa"/>
              </w:trPr>
              <w:tc>
                <w:tcPr>
                  <w:tcW w:w="0" w:type="auto"/>
                  <w:shd w:val="clear" w:color="auto" w:fill="006699"/>
                  <w:vAlign w:val="center"/>
                  <w:hideMark/>
                </w:tcPr>
                <w:tbl>
                  <w:tblPr>
                    <w:tblW w:w="5000" w:type="pct"/>
                    <w:tblCellSpacing w:w="7" w:type="dxa"/>
                    <w:tblCellMar>
                      <w:top w:w="120" w:type="dxa"/>
                      <w:left w:w="120" w:type="dxa"/>
                      <w:bottom w:w="120" w:type="dxa"/>
                      <w:right w:w="120" w:type="dxa"/>
                    </w:tblCellMar>
                    <w:tblLook w:val="04A0" w:firstRow="1" w:lastRow="0" w:firstColumn="1" w:lastColumn="0" w:noHBand="0" w:noVBand="1"/>
                  </w:tblPr>
                  <w:tblGrid>
                    <w:gridCol w:w="20751"/>
                  </w:tblGrid>
                  <w:tr w:rsidR="00784811" w:rsidRPr="00567D92" w14:paraId="1809ACD6" w14:textId="77777777">
                    <w:trPr>
                      <w:tblCellSpacing w:w="7" w:type="dxa"/>
                    </w:trPr>
                    <w:tc>
                      <w:tcPr>
                        <w:tcW w:w="0" w:type="auto"/>
                        <w:shd w:val="clear" w:color="auto" w:fill="DEDEDE"/>
                        <w:vAlign w:val="center"/>
                        <w:hideMark/>
                      </w:tcPr>
                      <w:p w14:paraId="07E93101" w14:textId="77777777" w:rsidR="00784811" w:rsidRPr="00567D92" w:rsidRDefault="00784811" w:rsidP="00784811">
                        <w:pPr>
                          <w:rPr>
                            <w:rFonts w:eastAsia="Times New Roman"/>
                            <w:color w:val="000000"/>
                            <w:szCs w:val="22"/>
                          </w:rPr>
                        </w:pPr>
                        <w:r w:rsidRPr="00567D92">
                          <w:rPr>
                            <w:rFonts w:eastAsia="Times New Roman"/>
                            <w:color w:val="000000"/>
                            <w:szCs w:val="22"/>
                          </w:rPr>
                          <w:t>Please enter the </w:t>
                        </w:r>
                        <w:r w:rsidRPr="00567D92">
                          <w:rPr>
                            <w:rFonts w:eastAsia="Times New Roman"/>
                            <w:b/>
                            <w:bCs/>
                            <w:color w:val="000000"/>
                            <w:szCs w:val="22"/>
                          </w:rPr>
                          <w:t>serial number</w:t>
                        </w:r>
                        <w:r w:rsidRPr="00567D92">
                          <w:rPr>
                            <w:rFonts w:eastAsia="Times New Roman"/>
                            <w:color w:val="000000"/>
                            <w:szCs w:val="22"/>
                          </w:rPr>
                          <w:t> of the application for which you wish to request express abandonment. Then, click on the </w:t>
                        </w:r>
                        <w:r w:rsidRPr="00567D92">
                          <w:rPr>
                            <w:rFonts w:eastAsia="Times New Roman"/>
                            <w:b/>
                            <w:bCs/>
                            <w:color w:val="000000"/>
                            <w:szCs w:val="22"/>
                          </w:rPr>
                          <w:t>Continue</w:t>
                        </w:r>
                        <w:r w:rsidRPr="00567D92">
                          <w:rPr>
                            <w:rFonts w:eastAsia="Times New Roman"/>
                            <w:color w:val="000000"/>
                            <w:szCs w:val="22"/>
                          </w:rPr>
                          <w:t> button, below. </w:t>
                        </w:r>
                        <w:r w:rsidRPr="00567D92">
                          <w:rPr>
                            <w:rFonts w:eastAsia="Times New Roman"/>
                            <w:b/>
                            <w:bCs/>
                            <w:color w:val="000000"/>
                            <w:szCs w:val="22"/>
                          </w:rPr>
                          <w:t>NOTE:</w:t>
                        </w:r>
                        <w:r w:rsidRPr="00567D92">
                          <w:rPr>
                            <w:rFonts w:eastAsia="Times New Roman"/>
                            <w:color w:val="000000"/>
                            <w:szCs w:val="22"/>
                          </w:rPr>
                          <w:t> Only one application can be abandoned at a time; i.e., do not enter multiple serial numbers, but instead submit separate requests. </w:t>
                        </w:r>
                        <w:r w:rsidRPr="00567D92">
                          <w:rPr>
                            <w:rFonts w:eastAsia="Times New Roman"/>
                            <w:b/>
                            <w:bCs/>
                            <w:color w:val="000000"/>
                            <w:szCs w:val="22"/>
                          </w:rPr>
                          <w:t>NOTE:</w:t>
                        </w:r>
                        <w:r w:rsidRPr="00567D92">
                          <w:rPr>
                            <w:rFonts w:eastAsia="Times New Roman"/>
                            <w:color w:val="000000"/>
                            <w:szCs w:val="22"/>
                          </w:rPr>
                          <w:t> Once you file an express abandonment, it</w:t>
                        </w:r>
                        <w:r w:rsidRPr="00567D92">
                          <w:rPr>
                            <w:rFonts w:eastAsia="Times New Roman"/>
                            <w:b/>
                            <w:bCs/>
                            <w:color w:val="000000"/>
                            <w:szCs w:val="22"/>
                          </w:rPr>
                          <w:t> cannot</w:t>
                        </w:r>
                        <w:r w:rsidRPr="00567D92">
                          <w:rPr>
                            <w:rFonts w:eastAsia="Times New Roman"/>
                            <w:color w:val="000000"/>
                            <w:szCs w:val="22"/>
                          </w:rPr>
                          <w:t> be withdrawn except in an extraordinary situation upon petition to the Director. Also, filing of an Express Abandonment (Withdrawal) does </w:t>
                        </w:r>
                        <w:r w:rsidRPr="00567D92">
                          <w:rPr>
                            <w:rFonts w:eastAsia="Times New Roman"/>
                            <w:b/>
                            <w:bCs/>
                            <w:color w:val="000000"/>
                            <w:szCs w:val="22"/>
                          </w:rPr>
                          <w:t>NOT</w:t>
                        </w:r>
                        <w:r w:rsidRPr="00567D92">
                          <w:rPr>
                            <w:rFonts w:eastAsia="Times New Roman"/>
                            <w:color w:val="000000"/>
                            <w:szCs w:val="22"/>
                          </w:rPr>
                          <w:t> result in any refund of the original application fee. The fee is an initial processing fee, which is not refunded later, regardless of any expressed intent to cease prosecution of the application.</w:t>
                        </w:r>
                        <w:r w:rsidRPr="00567D92">
                          <w:rPr>
                            <w:rFonts w:eastAsia="Times New Roman"/>
                            <w:color w:val="000000"/>
                            <w:szCs w:val="22"/>
                          </w:rPr>
                          <w:br/>
                        </w:r>
                        <w:r w:rsidRPr="00567D92">
                          <w:rPr>
                            <w:rFonts w:eastAsia="Times New Roman"/>
                            <w:color w:val="000000"/>
                            <w:szCs w:val="22"/>
                          </w:rPr>
                          <w:br/>
                        </w:r>
                        <w:r w:rsidRPr="00567D92">
                          <w:rPr>
                            <w:rFonts w:eastAsia="Times New Roman"/>
                            <w:b/>
                            <w:bCs/>
                            <w:color w:val="000000"/>
                            <w:szCs w:val="22"/>
                          </w:rPr>
                          <w:t>WARNING:</w:t>
                        </w:r>
                        <w:r w:rsidRPr="00567D92">
                          <w:rPr>
                            <w:rFonts w:eastAsia="Times New Roman"/>
                            <w:color w:val="000000"/>
                            <w:szCs w:val="22"/>
                          </w:rPr>
                          <w:t> Only the applicant or its attorney may request express abandonment (withdrawal) of its own existing application.</w:t>
                        </w:r>
                      </w:p>
                    </w:tc>
                  </w:tr>
                </w:tbl>
                <w:p w14:paraId="46384D6E" w14:textId="77777777" w:rsidR="00784811" w:rsidRPr="00567D92" w:rsidRDefault="00784811" w:rsidP="00784811">
                  <w:pPr>
                    <w:rPr>
                      <w:rFonts w:eastAsia="Times New Roman"/>
                      <w:color w:val="000000"/>
                      <w:szCs w:val="22"/>
                    </w:rPr>
                  </w:pPr>
                </w:p>
              </w:tc>
            </w:tr>
          </w:tbl>
          <w:p w14:paraId="77C38605" w14:textId="77777777" w:rsidR="00784811" w:rsidRPr="00567D92" w:rsidRDefault="00784811" w:rsidP="00784811">
            <w:pPr>
              <w:rPr>
                <w:rFonts w:eastAsia="Times New Roman"/>
                <w:vanish/>
                <w:color w:val="000000"/>
                <w:szCs w:val="22"/>
              </w:rPr>
            </w:pPr>
          </w:p>
          <w:tbl>
            <w:tblPr>
              <w:tblW w:w="5000" w:type="pct"/>
              <w:tblCellSpacing w:w="0" w:type="dxa"/>
              <w:tblCellMar>
                <w:left w:w="0" w:type="dxa"/>
                <w:right w:w="0" w:type="dxa"/>
              </w:tblCellMar>
              <w:tblLook w:val="04A0" w:firstRow="1" w:lastRow="0" w:firstColumn="1" w:lastColumn="0" w:noHBand="0" w:noVBand="1"/>
            </w:tblPr>
            <w:tblGrid>
              <w:gridCol w:w="6345"/>
              <w:gridCol w:w="14406"/>
            </w:tblGrid>
            <w:tr w:rsidR="00784811" w:rsidRPr="00567D92" w14:paraId="0AE3A9C9" w14:textId="77777777" w:rsidTr="00567D92">
              <w:trPr>
                <w:tblCellSpacing w:w="0" w:type="dxa"/>
              </w:trPr>
              <w:tc>
                <w:tcPr>
                  <w:tcW w:w="0" w:type="auto"/>
                  <w:gridSpan w:val="2"/>
                  <w:shd w:val="clear" w:color="auto" w:fill="C00000"/>
                  <w:vAlign w:val="center"/>
                  <w:hideMark/>
                </w:tcPr>
                <w:tbl>
                  <w:tblPr>
                    <w:tblW w:w="5000" w:type="pct"/>
                    <w:tblCellSpacing w:w="7" w:type="dxa"/>
                    <w:tblCellMar>
                      <w:top w:w="105" w:type="dxa"/>
                      <w:left w:w="105" w:type="dxa"/>
                      <w:bottom w:w="105" w:type="dxa"/>
                      <w:right w:w="105" w:type="dxa"/>
                    </w:tblCellMar>
                    <w:tblLook w:val="04A0" w:firstRow="1" w:lastRow="0" w:firstColumn="1" w:lastColumn="0" w:noHBand="0" w:noVBand="1"/>
                  </w:tblPr>
                  <w:tblGrid>
                    <w:gridCol w:w="20751"/>
                  </w:tblGrid>
                  <w:tr w:rsidR="00784811" w:rsidRPr="00567D92" w14:paraId="51E836A3" w14:textId="77777777">
                    <w:trPr>
                      <w:tblCellSpacing w:w="7" w:type="dxa"/>
                    </w:trPr>
                    <w:tc>
                      <w:tcPr>
                        <w:tcW w:w="0" w:type="auto"/>
                        <w:shd w:val="clear" w:color="auto" w:fill="FFFFF0"/>
                        <w:vAlign w:val="center"/>
                        <w:hideMark/>
                      </w:tcPr>
                      <w:p w14:paraId="22F952BF" w14:textId="77777777" w:rsidR="00784811" w:rsidRPr="00567D92" w:rsidRDefault="00784811" w:rsidP="00784811">
                        <w:pPr>
                          <w:rPr>
                            <w:rFonts w:eastAsia="Times New Roman"/>
                            <w:color w:val="000000"/>
                            <w:szCs w:val="22"/>
                          </w:rPr>
                        </w:pPr>
                        <w:r w:rsidRPr="00567D92">
                          <w:rPr>
                            <w:rFonts w:eastAsia="Times New Roman"/>
                            <w:b/>
                            <w:bCs/>
                            <w:color w:val="000000"/>
                            <w:szCs w:val="22"/>
                          </w:rPr>
                          <w:t>TIMEOUT WARNING:</w:t>
                        </w:r>
                        <w:r w:rsidRPr="00567D92">
                          <w:rPr>
                            <w:rFonts w:eastAsia="Times New Roman"/>
                            <w:color w:val="000000"/>
                            <w:szCs w:val="22"/>
                          </w:rPr>
                          <w:t> You're required to log back in after 30 minutes of </w:t>
                        </w:r>
                        <w:hyperlink r:id="rId10" w:anchor="inactivity" w:tgtFrame="_blank" w:history="1">
                          <w:r w:rsidRPr="00567D92">
                            <w:rPr>
                              <w:rFonts w:eastAsia="Times New Roman"/>
                              <w:color w:val="0000FF"/>
                              <w:szCs w:val="22"/>
                              <w:u w:val="single"/>
                            </w:rPr>
                            <w:t>inactivity</w:t>
                          </w:r>
                        </w:hyperlink>
                        <w:r w:rsidRPr="00567D92">
                          <w:rPr>
                            <w:rFonts w:eastAsia="Times New Roman"/>
                            <w:color w:val="000000"/>
                            <w:szCs w:val="22"/>
                          </w:rPr>
                          <w:t>. This ensures the USPTO complies with </w:t>
                        </w:r>
                        <w:hyperlink r:id="rId11" w:tgtFrame="_blank" w:history="1">
                          <w:r w:rsidRPr="00567D92">
                            <w:rPr>
                              <w:rFonts w:eastAsia="Times New Roman"/>
                              <w:color w:val="0000FF"/>
                              <w:szCs w:val="22"/>
                              <w:u w:val="single"/>
                            </w:rPr>
                            <w:t>mandatory federal information security standards</w:t>
                          </w:r>
                        </w:hyperlink>
                        <w:r w:rsidRPr="00567D92">
                          <w:rPr>
                            <w:rFonts w:eastAsia="Times New Roman"/>
                            <w:color w:val="000000"/>
                            <w:szCs w:val="22"/>
                          </w:rPr>
                          <w:t> and protects user information. After 25 minutes of inactivity, you will be prompted to continue your session. If you do not continue within 5 minutes, the session will end, you will be logged out of your USPTO.gov account, and you will lose any unsaved data in the form. Please have all of your information ready before you start.</w:t>
                        </w:r>
                      </w:p>
                    </w:tc>
                  </w:tr>
                </w:tbl>
                <w:p w14:paraId="5484EF78" w14:textId="77777777" w:rsidR="00784811" w:rsidRPr="00567D92" w:rsidRDefault="00784811" w:rsidP="00784811">
                  <w:pPr>
                    <w:rPr>
                      <w:rFonts w:eastAsia="Times New Roman"/>
                      <w:color w:val="000000"/>
                      <w:szCs w:val="22"/>
                    </w:rPr>
                  </w:pPr>
                </w:p>
              </w:tc>
            </w:tr>
            <w:tr w:rsidR="00784811" w:rsidRPr="00567D92" w14:paraId="2B10E16B" w14:textId="77777777" w:rsidTr="00567D92">
              <w:tblPrEx>
                <w:tblCellSpacing w:w="15" w:type="dxa"/>
                <w:tblCellMar>
                  <w:top w:w="60" w:type="dxa"/>
                  <w:left w:w="60" w:type="dxa"/>
                  <w:bottom w:w="60" w:type="dxa"/>
                  <w:right w:w="60" w:type="dxa"/>
                </w:tblCellMar>
              </w:tblPrEx>
              <w:trPr>
                <w:tblCellSpacing w:w="15" w:type="dxa"/>
              </w:trPr>
              <w:tc>
                <w:tcPr>
                  <w:tcW w:w="0" w:type="auto"/>
                  <w:shd w:val="clear" w:color="auto" w:fill="B0C4DE"/>
                  <w:vAlign w:val="center"/>
                  <w:hideMark/>
                </w:tcPr>
                <w:p w14:paraId="5AF539AB" w14:textId="77777777" w:rsidR="00784811" w:rsidRPr="00567D92" w:rsidRDefault="00784811" w:rsidP="00784811">
                  <w:pPr>
                    <w:rPr>
                      <w:rFonts w:eastAsia="Times New Roman"/>
                      <w:b/>
                      <w:bCs/>
                      <w:color w:val="000000"/>
                      <w:szCs w:val="22"/>
                    </w:rPr>
                  </w:pPr>
                  <w:r w:rsidRPr="00567D92">
                    <w:rPr>
                      <w:rFonts w:eastAsia="Times New Roman"/>
                      <w:b/>
                      <w:bCs/>
                      <w:color w:val="FF0000"/>
                      <w:szCs w:val="22"/>
                    </w:rPr>
                    <w:t>*</w:t>
                  </w:r>
                  <w:r w:rsidRPr="00567D92">
                    <w:rPr>
                      <w:rFonts w:eastAsia="Times New Roman"/>
                      <w:b/>
                      <w:bCs/>
                      <w:color w:val="000000"/>
                      <w:szCs w:val="22"/>
                    </w:rPr>
                    <w:t> </w:t>
                  </w:r>
                  <w:hyperlink r:id="rId12" w:anchor="WizardSerialNumber')" w:history="1">
                    <w:r w:rsidRPr="00567D92">
                      <w:rPr>
                        <w:rFonts w:eastAsia="Times New Roman"/>
                        <w:b/>
                        <w:bCs/>
                        <w:color w:val="0000FF"/>
                        <w:szCs w:val="22"/>
                        <w:u w:val="single"/>
                      </w:rPr>
                      <w:t>Enter a Serial Number</w:t>
                    </w:r>
                  </w:hyperlink>
                  <w:r w:rsidRPr="00567D92">
                    <w:rPr>
                      <w:rFonts w:eastAsia="Times New Roman"/>
                      <w:b/>
                      <w:bCs/>
                      <w:color w:val="000000"/>
                      <w:szCs w:val="22"/>
                    </w:rPr>
                    <w:t>:  </w:t>
                  </w:r>
                </w:p>
              </w:tc>
              <w:tc>
                <w:tcPr>
                  <w:tcW w:w="0" w:type="auto"/>
                  <w:vAlign w:val="center"/>
                  <w:hideMark/>
                </w:tcPr>
                <w:p w14:paraId="0CB23110" w14:textId="77777777" w:rsidR="00784811" w:rsidRPr="00567D92" w:rsidRDefault="00784811" w:rsidP="00784811">
                  <w:pPr>
                    <w:rPr>
                      <w:rFonts w:eastAsia="Times New Roman"/>
                      <w:color w:val="000000"/>
                      <w:szCs w:val="22"/>
                    </w:rPr>
                  </w:pPr>
                  <w:r w:rsidRPr="00567D92">
                    <w:rPr>
                      <w:rFonts w:eastAsia="Times New Roman"/>
                      <w:color w:val="000000"/>
                      <w:szCs w:val="22"/>
                    </w:rPr>
                    <w:t> </w:t>
                  </w:r>
                  <w:r w:rsidRPr="00567D92">
                    <w:rPr>
                      <w:rFonts w:eastAsia="Times New Roman"/>
                      <w:color w:val="000000"/>
                    </w:rPr>
                    <w:object w:dxaOrig="225" w:dyaOrig="225" w14:anchorId="440C0E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42pt;height:18pt" o:ole="">
                        <v:imagedata r:id="rId13" o:title=""/>
                      </v:shape>
                      <w:control r:id="rId14" w:name="DefaultOcxName" w:shapeid="_x0000_i1054"/>
                    </w:object>
                  </w:r>
                  <w:r w:rsidRPr="00567D92">
                    <w:rPr>
                      <w:rFonts w:eastAsia="Times New Roman"/>
                      <w:color w:val="000000"/>
                      <w:szCs w:val="22"/>
                    </w:rPr>
                    <w:t>  </w:t>
                  </w:r>
                  <w:r w:rsidRPr="00567D92">
                    <w:rPr>
                      <w:rFonts w:eastAsia="Times New Roman"/>
                      <w:b/>
                      <w:bCs/>
                      <w:i/>
                      <w:iCs/>
                      <w:color w:val="FF0000"/>
                      <w:szCs w:val="22"/>
                    </w:rPr>
                    <w:t>(</w:t>
                  </w:r>
                  <w:proofErr w:type="gramStart"/>
                  <w:r w:rsidRPr="00567D92">
                    <w:rPr>
                      <w:rFonts w:eastAsia="Times New Roman"/>
                      <w:b/>
                      <w:bCs/>
                      <w:i/>
                      <w:iCs/>
                      <w:color w:val="FF0000"/>
                      <w:szCs w:val="22"/>
                    </w:rPr>
                    <w:t>required</w:t>
                  </w:r>
                  <w:proofErr w:type="gramEnd"/>
                  <w:r w:rsidRPr="00567D92">
                    <w:rPr>
                      <w:rFonts w:eastAsia="Times New Roman"/>
                      <w:b/>
                      <w:bCs/>
                      <w:i/>
                      <w:iCs/>
                      <w:color w:val="FF0000"/>
                      <w:szCs w:val="22"/>
                    </w:rPr>
                    <w:t xml:space="preserve"> only if completing the form for the first time)</w:t>
                  </w:r>
                </w:p>
              </w:tc>
            </w:tr>
          </w:tbl>
          <w:p w14:paraId="41A49EF6" w14:textId="77777777" w:rsidR="00784811" w:rsidRPr="00567D92" w:rsidRDefault="00784811" w:rsidP="00784811">
            <w:pPr>
              <w:spacing w:before="100" w:beforeAutospacing="1" w:after="100" w:afterAutospacing="1"/>
              <w:rPr>
                <w:rFonts w:eastAsia="Times New Roman"/>
                <w:color w:val="000000"/>
                <w:szCs w:val="22"/>
              </w:rPr>
            </w:pPr>
            <w:r w:rsidRPr="00567D92">
              <w:rPr>
                <w:rFonts w:eastAsia="Times New Roman"/>
                <w:b/>
                <w:bCs/>
                <w:color w:val="000000"/>
                <w:szCs w:val="22"/>
              </w:rPr>
              <w:t>     OR</w:t>
            </w:r>
          </w:p>
          <w:tbl>
            <w:tblPr>
              <w:tblW w:w="4750" w:type="pct"/>
              <w:tblCellSpacing w:w="15" w:type="dxa"/>
              <w:tblCellMar>
                <w:top w:w="60" w:type="dxa"/>
                <w:left w:w="60" w:type="dxa"/>
                <w:bottom w:w="60" w:type="dxa"/>
                <w:right w:w="60" w:type="dxa"/>
              </w:tblCellMar>
              <w:tblLook w:val="04A0" w:firstRow="1" w:lastRow="0" w:firstColumn="1" w:lastColumn="0" w:noHBand="0" w:noVBand="1"/>
            </w:tblPr>
            <w:tblGrid>
              <w:gridCol w:w="19713"/>
            </w:tblGrid>
            <w:tr w:rsidR="00784811" w:rsidRPr="00567D92" w14:paraId="52092DDD" w14:textId="77777777">
              <w:trPr>
                <w:tblCellSpacing w:w="15" w:type="dxa"/>
              </w:trPr>
              <w:tc>
                <w:tcPr>
                  <w:tcW w:w="0" w:type="auto"/>
                  <w:shd w:val="clear" w:color="auto" w:fill="B0C4DE"/>
                  <w:vAlign w:val="center"/>
                  <w:hideMark/>
                </w:tcPr>
                <w:p w14:paraId="63731C15" w14:textId="77777777" w:rsidR="00784811" w:rsidRPr="00567D92" w:rsidRDefault="00784811" w:rsidP="00784811">
                  <w:pPr>
                    <w:rPr>
                      <w:rFonts w:eastAsia="Times New Roman"/>
                      <w:color w:val="000000"/>
                      <w:szCs w:val="22"/>
                    </w:rPr>
                  </w:pPr>
                  <w:r w:rsidRPr="00567D92">
                    <w:rPr>
                      <w:rFonts w:eastAsia="Times New Roman"/>
                      <w:b/>
                      <w:bCs/>
                      <w:color w:val="000000"/>
                      <w:szCs w:val="22"/>
                    </w:rPr>
                    <w:t>To upload a previously saved form file, first review the </w:t>
                  </w:r>
                  <w:hyperlink r:id="rId15" w:anchor="PortableData')" w:history="1">
                    <w:r w:rsidRPr="00567D92">
                      <w:rPr>
                        <w:rFonts w:eastAsia="Times New Roman"/>
                        <w:b/>
                        <w:bCs/>
                        <w:color w:val="0000FF"/>
                        <w:szCs w:val="22"/>
                        <w:u w:val="single"/>
                      </w:rPr>
                      <w:t>TEAS Help instructions for accessing previously saved data</w:t>
                    </w:r>
                  </w:hyperlink>
                  <w:r w:rsidRPr="00567D92">
                    <w:rPr>
                      <w:rFonts w:eastAsia="Times New Roman"/>
                      <w:b/>
                      <w:bCs/>
                      <w:color w:val="000000"/>
                      <w:szCs w:val="22"/>
                    </w:rPr>
                    <w:t> and then use the "Browse..." button below to access the form file saved on your computer. </w:t>
                  </w:r>
                  <w:r w:rsidRPr="00567D92">
                    <w:rPr>
                      <w:rFonts w:eastAsia="Times New Roman"/>
                      <w:b/>
                      <w:bCs/>
                      <w:color w:val="FF0000"/>
                      <w:szCs w:val="22"/>
                    </w:rPr>
                    <w:t>WARNING</w:t>
                  </w:r>
                  <w:r w:rsidRPr="00567D92">
                    <w:rPr>
                      <w:rFonts w:eastAsia="Times New Roman"/>
                      <w:color w:val="000000"/>
                      <w:szCs w:val="22"/>
                    </w:rPr>
                    <w:t>: Failure to follow the TEAS Help instructions will result in the inability to edit your data.</w:t>
                  </w:r>
                </w:p>
              </w:tc>
            </w:tr>
            <w:tr w:rsidR="00784811" w:rsidRPr="00567D92" w14:paraId="13748299" w14:textId="77777777">
              <w:trPr>
                <w:tblCellSpacing w:w="15" w:type="dxa"/>
              </w:trPr>
              <w:tc>
                <w:tcPr>
                  <w:tcW w:w="0" w:type="auto"/>
                  <w:vAlign w:val="center"/>
                  <w:hideMark/>
                </w:tcPr>
                <w:p w14:paraId="45316821" w14:textId="77777777" w:rsidR="00784811" w:rsidRPr="00567D92" w:rsidRDefault="00784811" w:rsidP="00784811">
                  <w:pPr>
                    <w:rPr>
                      <w:rFonts w:eastAsia="Times New Roman"/>
                      <w:color w:val="000000"/>
                      <w:szCs w:val="22"/>
                    </w:rPr>
                  </w:pPr>
                </w:p>
              </w:tc>
            </w:tr>
          </w:tbl>
          <w:p w14:paraId="77C2DB6E" w14:textId="77777777" w:rsidR="00784811" w:rsidRPr="00567D92" w:rsidRDefault="00784811" w:rsidP="00784811">
            <w:pPr>
              <w:rPr>
                <w:rFonts w:eastAsia="Times New Roman"/>
                <w:color w:val="000000"/>
                <w:szCs w:val="22"/>
              </w:rPr>
            </w:pPr>
          </w:p>
        </w:tc>
      </w:tr>
      <w:tr w:rsidR="00784811" w:rsidRPr="00784811" w14:paraId="761D64A0" w14:textId="77777777" w:rsidTr="00784811">
        <w:tblPrEx>
          <w:tblCellMar>
            <w:top w:w="0" w:type="dxa"/>
            <w:left w:w="0" w:type="dxa"/>
            <w:bottom w:w="0" w:type="dxa"/>
            <w:right w:w="0" w:type="dxa"/>
          </w:tblCellMar>
        </w:tblPrEx>
        <w:trPr>
          <w:tblCellSpacing w:w="0" w:type="dxa"/>
        </w:trPr>
        <w:tc>
          <w:tcPr>
            <w:tcW w:w="0" w:type="auto"/>
            <w:shd w:val="clear" w:color="auto" w:fill="006699"/>
            <w:vAlign w:val="center"/>
            <w:hideMark/>
          </w:tcPr>
          <w:tbl>
            <w:tblPr>
              <w:tblW w:w="5000" w:type="pct"/>
              <w:tblCellSpacing w:w="7" w:type="dxa"/>
              <w:tblCellMar>
                <w:top w:w="150" w:type="dxa"/>
                <w:left w:w="150" w:type="dxa"/>
                <w:bottom w:w="150" w:type="dxa"/>
                <w:right w:w="150" w:type="dxa"/>
              </w:tblCellMar>
              <w:tblLook w:val="04A0" w:firstRow="1" w:lastRow="0" w:firstColumn="1" w:lastColumn="0" w:noHBand="0" w:noVBand="1"/>
            </w:tblPr>
            <w:tblGrid>
              <w:gridCol w:w="20931"/>
            </w:tblGrid>
            <w:tr w:rsidR="00784811" w:rsidRPr="00567D92" w14:paraId="39FCABC7" w14:textId="77777777">
              <w:trPr>
                <w:tblCellSpacing w:w="7" w:type="dxa"/>
              </w:trPr>
              <w:tc>
                <w:tcPr>
                  <w:tcW w:w="0" w:type="auto"/>
                  <w:shd w:val="clear" w:color="auto" w:fill="FFCC66"/>
                  <w:vAlign w:val="center"/>
                  <w:hideMark/>
                </w:tcPr>
                <w:p w14:paraId="1C1DB02F" w14:textId="77777777" w:rsidR="00784811" w:rsidRPr="00567D92" w:rsidRDefault="00784811" w:rsidP="00784811">
                  <w:pPr>
                    <w:spacing w:before="100" w:beforeAutospacing="1" w:after="100" w:afterAutospacing="1"/>
                    <w:rPr>
                      <w:rFonts w:eastAsia="Times New Roman"/>
                      <w:color w:val="000000"/>
                      <w:szCs w:val="22"/>
                    </w:rPr>
                  </w:pPr>
                  <w:r w:rsidRPr="00567D92">
                    <w:rPr>
                      <w:rFonts w:eastAsia="Times New Roman"/>
                      <w:b/>
                      <w:bCs/>
                      <w:color w:val="000000"/>
                      <w:szCs w:val="22"/>
                    </w:rPr>
                    <w:t>CONTACT:</w:t>
                  </w:r>
                  <w:r w:rsidRPr="00567D92">
                    <w:rPr>
                      <w:rFonts w:eastAsia="Times New Roman"/>
                      <w:color w:val="000000"/>
                      <w:szCs w:val="22"/>
                    </w:rPr>
                    <w:br/>
                    <w:t>For </w:t>
                  </w:r>
                  <w:r w:rsidRPr="00567D92">
                    <w:rPr>
                      <w:rFonts w:eastAsia="Times New Roman"/>
                      <w:b/>
                      <w:bCs/>
                      <w:color w:val="000000"/>
                      <w:szCs w:val="22"/>
                    </w:rPr>
                    <w:t>general trademark information or help navigating the forms</w:t>
                  </w:r>
                  <w:r w:rsidRPr="00567D92">
                    <w:rPr>
                      <w:rFonts w:eastAsia="Times New Roman"/>
                      <w:color w:val="000000"/>
                      <w:szCs w:val="22"/>
                    </w:rPr>
                    <w:t>, email </w:t>
                  </w:r>
                  <w:hyperlink r:id="rId16" w:history="1">
                    <w:r w:rsidRPr="00567D92">
                      <w:rPr>
                        <w:rFonts w:eastAsia="Times New Roman"/>
                        <w:color w:val="0000FF"/>
                        <w:szCs w:val="22"/>
                        <w:u w:val="single"/>
                      </w:rPr>
                      <w:t>TrademarkAssistanceCenter@uspto.gov</w:t>
                    </w:r>
                  </w:hyperlink>
                  <w:r w:rsidRPr="00567D92">
                    <w:rPr>
                      <w:rFonts w:eastAsia="Times New Roman"/>
                      <w:color w:val="000000"/>
                      <w:szCs w:val="22"/>
                    </w:rPr>
                    <w:t>, or telephone 1-800-786-9199 (press 1).</w:t>
                  </w:r>
                  <w:r w:rsidRPr="00567D92">
                    <w:rPr>
                      <w:rFonts w:eastAsia="Times New Roman"/>
                      <w:color w:val="000000"/>
                      <w:szCs w:val="22"/>
                    </w:rPr>
                    <w:br/>
                  </w:r>
                  <w:r w:rsidRPr="00567D92">
                    <w:rPr>
                      <w:rFonts w:eastAsia="Times New Roman"/>
                      <w:color w:val="000000"/>
                      <w:szCs w:val="22"/>
                    </w:rPr>
                    <w:br/>
                    <w:t>If you need help resolving </w:t>
                  </w:r>
                  <w:r w:rsidRPr="00567D92">
                    <w:rPr>
                      <w:rFonts w:eastAsia="Times New Roman"/>
                      <w:b/>
                      <w:bCs/>
                      <w:color w:val="000000"/>
                      <w:szCs w:val="22"/>
                    </w:rPr>
                    <w:t>technical glitches</w:t>
                  </w:r>
                  <w:r w:rsidRPr="00567D92">
                    <w:rPr>
                      <w:rFonts w:eastAsia="Times New Roman"/>
                      <w:color w:val="000000"/>
                      <w:szCs w:val="22"/>
                    </w:rPr>
                    <w:t>, email </w:t>
                  </w:r>
                  <w:hyperlink r:id="rId17" w:history="1">
                    <w:r w:rsidRPr="00567D92">
                      <w:rPr>
                        <w:rFonts w:eastAsia="Times New Roman"/>
                        <w:color w:val="0000FF"/>
                        <w:szCs w:val="22"/>
                        <w:u w:val="single"/>
                      </w:rPr>
                      <w:t>TEAS@uspto.gov</w:t>
                    </w:r>
                  </w:hyperlink>
                  <w:r w:rsidRPr="00567D92">
                    <w:rPr>
                      <w:rFonts w:eastAsia="Times New Roman"/>
                      <w:color w:val="000000"/>
                      <w:szCs w:val="22"/>
                    </w:rPr>
                    <w:t>. Please include in your email your phone number, serial or registration number, and a screenshot of any error message you may have received.</w:t>
                  </w:r>
                  <w:r w:rsidRPr="00567D92">
                    <w:rPr>
                      <w:rFonts w:eastAsia="Times New Roman"/>
                      <w:color w:val="000000"/>
                      <w:szCs w:val="22"/>
                    </w:rPr>
                    <w:br/>
                  </w:r>
                  <w:r w:rsidRPr="00567D92">
                    <w:rPr>
                      <w:rFonts w:eastAsia="Times New Roman"/>
                      <w:color w:val="000000"/>
                      <w:szCs w:val="22"/>
                    </w:rPr>
                    <w:br/>
                  </w:r>
                </w:p>
              </w:tc>
            </w:tr>
          </w:tbl>
          <w:p w14:paraId="2D56CDAE" w14:textId="77777777" w:rsidR="00784811" w:rsidRPr="00567D92" w:rsidRDefault="00784811" w:rsidP="00784811">
            <w:pPr>
              <w:rPr>
                <w:rFonts w:eastAsia="Times New Roman"/>
                <w:color w:val="000000"/>
                <w:szCs w:val="22"/>
              </w:rPr>
            </w:pPr>
          </w:p>
        </w:tc>
      </w:tr>
    </w:tbl>
    <w:p w14:paraId="60AA34DA" w14:textId="77777777" w:rsidR="00784811" w:rsidRPr="00784811" w:rsidRDefault="00784811" w:rsidP="00784811">
      <w:pPr>
        <w:shd w:val="clear" w:color="auto" w:fill="FFFFFF"/>
        <w:rPr>
          <w:rFonts w:eastAsia="Times New Roman"/>
          <w:vanish/>
          <w:color w:val="000000"/>
          <w:sz w:val="22"/>
          <w:szCs w:val="22"/>
        </w:rPr>
      </w:pPr>
    </w:p>
    <w:tbl>
      <w:tblPr>
        <w:tblW w:w="5000" w:type="pct"/>
        <w:tblCellSpacing w:w="0" w:type="dxa"/>
        <w:tblCellMar>
          <w:left w:w="0" w:type="dxa"/>
          <w:right w:w="0" w:type="dxa"/>
        </w:tblCellMar>
        <w:tblLook w:val="04A0" w:firstRow="1" w:lastRow="0" w:firstColumn="1" w:lastColumn="0" w:noHBand="0" w:noVBand="1"/>
      </w:tblPr>
      <w:tblGrid>
        <w:gridCol w:w="6"/>
        <w:gridCol w:w="20925"/>
      </w:tblGrid>
      <w:tr w:rsidR="00784811" w:rsidRPr="00784811" w14:paraId="48C78704" w14:textId="77777777" w:rsidTr="00784811">
        <w:trPr>
          <w:tblCellSpacing w:w="0" w:type="dxa"/>
        </w:trPr>
        <w:tc>
          <w:tcPr>
            <w:tcW w:w="0" w:type="auto"/>
            <w:shd w:val="clear" w:color="auto" w:fill="006699"/>
            <w:vAlign w:val="center"/>
            <w:hideMark/>
          </w:tcPr>
          <w:p w14:paraId="7CBA6A3B" w14:textId="77777777" w:rsidR="00784811" w:rsidRPr="00784811" w:rsidRDefault="00784811" w:rsidP="00784811">
            <w:pPr>
              <w:spacing w:before="100" w:beforeAutospacing="1" w:after="100" w:afterAutospacing="1"/>
              <w:rPr>
                <w:rFonts w:eastAsia="Times New Roman"/>
              </w:rPr>
            </w:pPr>
          </w:p>
        </w:tc>
        <w:tc>
          <w:tcPr>
            <w:tcW w:w="0" w:type="auto"/>
            <w:shd w:val="clear" w:color="auto" w:fill="006699"/>
            <w:vAlign w:val="center"/>
            <w:hideMark/>
          </w:tcPr>
          <w:tbl>
            <w:tblPr>
              <w:tblW w:w="0" w:type="auto"/>
              <w:tblCellSpacing w:w="7" w:type="dxa"/>
              <w:tblCellMar>
                <w:top w:w="150" w:type="dxa"/>
                <w:left w:w="150" w:type="dxa"/>
                <w:bottom w:w="150" w:type="dxa"/>
                <w:right w:w="150" w:type="dxa"/>
              </w:tblCellMar>
              <w:tblLook w:val="04A0" w:firstRow="1" w:lastRow="0" w:firstColumn="1" w:lastColumn="0" w:noHBand="0" w:noVBand="1"/>
            </w:tblPr>
            <w:tblGrid>
              <w:gridCol w:w="20925"/>
            </w:tblGrid>
            <w:tr w:rsidR="00784811" w:rsidRPr="00784811" w14:paraId="6A5F966C" w14:textId="77777777">
              <w:trPr>
                <w:tblCellSpacing w:w="7" w:type="dxa"/>
              </w:trPr>
              <w:tc>
                <w:tcPr>
                  <w:tcW w:w="0" w:type="auto"/>
                  <w:shd w:val="clear" w:color="auto" w:fill="EFEFEF"/>
                  <w:vAlign w:val="center"/>
                  <w:hideMark/>
                </w:tcPr>
                <w:p w14:paraId="168A4DE0" w14:textId="77777777" w:rsidR="00784811" w:rsidRPr="00784811" w:rsidRDefault="00784811" w:rsidP="00784811">
                  <w:pPr>
                    <w:rPr>
                      <w:rFonts w:eastAsia="Times New Roman"/>
                      <w:color w:val="000000"/>
                      <w:sz w:val="22"/>
                      <w:szCs w:val="22"/>
                    </w:rPr>
                  </w:pPr>
                  <w:r w:rsidRPr="00784811">
                    <w:rPr>
                      <w:rFonts w:eastAsia="Times New Roman"/>
                      <w:color w:val="000000"/>
                      <w:sz w:val="27"/>
                      <w:szCs w:val="27"/>
                    </w:rPr>
                    <w:t>Instructions</w:t>
                  </w:r>
                </w:p>
                <w:p w14:paraId="52DA4857" w14:textId="77777777" w:rsidR="00784811" w:rsidRPr="00784811" w:rsidRDefault="00291A9B" w:rsidP="00784811">
                  <w:pPr>
                    <w:rPr>
                      <w:rFonts w:eastAsia="Times New Roman"/>
                      <w:color w:val="000000"/>
                      <w:sz w:val="22"/>
                      <w:szCs w:val="22"/>
                    </w:rPr>
                  </w:pPr>
                  <w:r>
                    <w:rPr>
                      <w:rFonts w:eastAsia="Times New Roman"/>
                      <w:color w:val="000000"/>
                      <w:sz w:val="22"/>
                      <w:szCs w:val="22"/>
                    </w:rPr>
                    <w:pict w14:anchorId="1D96F185">
                      <v:rect id="_x0000_i1027" style="width:0;height:.75pt" o:hralign="center" o:hrstd="t" o:hrnoshade="t" o:hr="t" fillcolor="#a0a0a0" stroked="f"/>
                    </w:pict>
                  </w:r>
                </w:p>
                <w:p w14:paraId="1B1613C4" w14:textId="77777777" w:rsidR="00784811" w:rsidRPr="00784811" w:rsidRDefault="00784811" w:rsidP="00784811">
                  <w:pPr>
                    <w:rPr>
                      <w:rFonts w:eastAsia="Times New Roman"/>
                      <w:color w:val="000000"/>
                      <w:sz w:val="22"/>
                      <w:szCs w:val="22"/>
                    </w:rPr>
                  </w:pPr>
                  <w:r w:rsidRPr="00784811">
                    <w:rPr>
                      <w:rFonts w:eastAsia="Times New Roman"/>
                      <w:color w:val="000000"/>
                      <w:sz w:val="22"/>
                      <w:szCs w:val="22"/>
                    </w:rPr>
                    <w:t>To file this form, please complete the following steps:</w:t>
                  </w:r>
                </w:p>
                <w:p w14:paraId="3900F7BB" w14:textId="77777777" w:rsidR="00784811" w:rsidRPr="00784811" w:rsidRDefault="00784811" w:rsidP="00784811">
                  <w:pPr>
                    <w:numPr>
                      <w:ilvl w:val="0"/>
                      <w:numId w:val="1"/>
                    </w:numPr>
                    <w:spacing w:before="100" w:beforeAutospacing="1" w:after="100" w:afterAutospacing="1"/>
                    <w:rPr>
                      <w:rFonts w:eastAsia="Times New Roman"/>
                      <w:color w:val="000000"/>
                      <w:sz w:val="22"/>
                      <w:szCs w:val="22"/>
                    </w:rPr>
                  </w:pPr>
                  <w:r w:rsidRPr="00784811">
                    <w:rPr>
                      <w:rFonts w:eastAsia="Times New Roman"/>
                      <w:color w:val="000000"/>
                      <w:sz w:val="22"/>
                      <w:szCs w:val="22"/>
                    </w:rPr>
                    <w:t>Fill out all fields for which information is known. Fields with a </w:t>
                  </w:r>
                  <w:r w:rsidRPr="00784811">
                    <w:rPr>
                      <w:rFonts w:eastAsia="Times New Roman"/>
                      <w:color w:val="FF0000"/>
                      <w:sz w:val="22"/>
                      <w:szCs w:val="22"/>
                    </w:rPr>
                    <w:t>*</w:t>
                  </w:r>
                  <w:r w:rsidRPr="00784811">
                    <w:rPr>
                      <w:rFonts w:eastAsia="Times New Roman"/>
                      <w:color w:val="000000"/>
                      <w:sz w:val="22"/>
                      <w:szCs w:val="22"/>
                    </w:rPr>
                    <w:t> symbol are mandatory for filing purposes and must be completed.</w:t>
                  </w:r>
                </w:p>
                <w:p w14:paraId="752C9D3E" w14:textId="77777777" w:rsidR="00784811" w:rsidRPr="00784811" w:rsidRDefault="00784811" w:rsidP="00784811">
                  <w:pPr>
                    <w:numPr>
                      <w:ilvl w:val="0"/>
                      <w:numId w:val="1"/>
                    </w:numPr>
                    <w:spacing w:before="100" w:beforeAutospacing="1" w:after="100" w:afterAutospacing="1"/>
                    <w:rPr>
                      <w:rFonts w:eastAsia="Times New Roman"/>
                      <w:color w:val="000000"/>
                      <w:sz w:val="22"/>
                      <w:szCs w:val="22"/>
                    </w:rPr>
                  </w:pPr>
                  <w:r w:rsidRPr="00784811">
                    <w:rPr>
                      <w:rFonts w:eastAsia="Times New Roman"/>
                      <w:color w:val="000000"/>
                      <w:sz w:val="22"/>
                      <w:szCs w:val="22"/>
                    </w:rPr>
                    <w:t>Validate the form, using the "Validate" button at the end of the form. If there are errors, go back to step 1.</w:t>
                  </w:r>
                </w:p>
                <w:p w14:paraId="4B994B55" w14:textId="77777777" w:rsidR="00784811" w:rsidRPr="00784811" w:rsidRDefault="00784811" w:rsidP="00784811">
                  <w:pPr>
                    <w:numPr>
                      <w:ilvl w:val="0"/>
                      <w:numId w:val="1"/>
                    </w:numPr>
                    <w:spacing w:before="100" w:beforeAutospacing="1" w:after="100" w:afterAutospacing="1"/>
                    <w:rPr>
                      <w:rFonts w:eastAsia="Times New Roman"/>
                      <w:color w:val="000000"/>
                      <w:sz w:val="22"/>
                      <w:szCs w:val="22"/>
                    </w:rPr>
                  </w:pPr>
                  <w:r w:rsidRPr="00784811">
                    <w:rPr>
                      <w:rFonts w:eastAsia="Times New Roman"/>
                      <w:color w:val="000000"/>
                      <w:sz w:val="22"/>
                      <w:szCs w:val="22"/>
                    </w:rPr>
                    <w:t>Use the Submit button at the bottom of the Validation Screen. After submission, you will receive a confirmation screen if your transmission is successful. Or, use the "Save Form" Button to save your work for submission at a later time.</w:t>
                  </w:r>
                </w:p>
                <w:p w14:paraId="52EBE6CD" w14:textId="77777777" w:rsidR="00784811" w:rsidRPr="00784811" w:rsidRDefault="00784811" w:rsidP="00784811">
                  <w:pPr>
                    <w:numPr>
                      <w:ilvl w:val="0"/>
                      <w:numId w:val="1"/>
                    </w:numPr>
                    <w:spacing w:before="100" w:beforeAutospacing="1" w:after="100" w:afterAutospacing="1"/>
                    <w:rPr>
                      <w:rFonts w:eastAsia="Times New Roman"/>
                      <w:color w:val="000000"/>
                      <w:sz w:val="22"/>
                      <w:szCs w:val="22"/>
                    </w:rPr>
                  </w:pPr>
                  <w:r w:rsidRPr="00784811">
                    <w:rPr>
                      <w:rFonts w:eastAsia="Times New Roman"/>
                      <w:color w:val="000000"/>
                      <w:sz w:val="22"/>
                      <w:szCs w:val="22"/>
                    </w:rPr>
                    <w:t>An email acknowledging receipt of the submission (a filing receipt) will be sent to the Primary Email Address for Correspondence.</w:t>
                  </w:r>
                </w:p>
                <w:p w14:paraId="3F022808" w14:textId="77777777" w:rsidR="00784811" w:rsidRPr="00784811" w:rsidRDefault="00784811" w:rsidP="00784811">
                  <w:pPr>
                    <w:spacing w:before="100" w:beforeAutospacing="1" w:after="100" w:afterAutospacing="1"/>
                    <w:rPr>
                      <w:rFonts w:eastAsia="Times New Roman"/>
                      <w:color w:val="000000"/>
                      <w:sz w:val="22"/>
                      <w:szCs w:val="22"/>
                    </w:rPr>
                  </w:pPr>
                  <w:r w:rsidRPr="00784811">
                    <w:rPr>
                      <w:rFonts w:eastAsia="Times New Roman"/>
                      <w:b/>
                      <w:bCs/>
                      <w:color w:val="000000"/>
                      <w:sz w:val="22"/>
                      <w:szCs w:val="22"/>
                    </w:rPr>
                    <w:lastRenderedPageBreak/>
                    <w:t>Status Check:</w:t>
                  </w:r>
                </w:p>
                <w:p w14:paraId="50C6816A" w14:textId="77777777" w:rsidR="00784811" w:rsidRPr="00784811" w:rsidRDefault="00784811" w:rsidP="00784811">
                  <w:pPr>
                    <w:numPr>
                      <w:ilvl w:val="0"/>
                      <w:numId w:val="2"/>
                    </w:numPr>
                    <w:spacing w:before="100" w:beforeAutospacing="1" w:after="100" w:afterAutospacing="1"/>
                    <w:rPr>
                      <w:rFonts w:eastAsia="Times New Roman"/>
                      <w:color w:val="000000"/>
                      <w:sz w:val="22"/>
                      <w:szCs w:val="22"/>
                    </w:rPr>
                  </w:pPr>
                  <w:r w:rsidRPr="00784811">
                    <w:rPr>
                      <w:rFonts w:eastAsia="Times New Roman"/>
                      <w:color w:val="000000"/>
                      <w:sz w:val="22"/>
                      <w:szCs w:val="22"/>
                    </w:rPr>
                    <w:t>The status of the filing is available in the </w:t>
                  </w:r>
                  <w:hyperlink r:id="rId18" w:tgtFrame="_blank" w:history="1">
                    <w:r w:rsidRPr="00784811">
                      <w:rPr>
                        <w:rFonts w:eastAsia="Times New Roman"/>
                        <w:color w:val="0000FF"/>
                        <w:sz w:val="22"/>
                        <w:szCs w:val="22"/>
                        <w:u w:val="single"/>
                      </w:rPr>
                      <w:t>Trademark Status &amp; Document Retrieval System (TSDR)</w:t>
                    </w:r>
                  </w:hyperlink>
                  <w:r w:rsidRPr="00784811">
                    <w:rPr>
                      <w:rFonts w:eastAsia="Times New Roman"/>
                      <w:color w:val="000000"/>
                      <w:sz w:val="22"/>
                      <w:szCs w:val="22"/>
                    </w:rPr>
                    <w:t> 72 hours after filing.</w:t>
                  </w:r>
                </w:p>
              </w:tc>
            </w:tr>
          </w:tbl>
          <w:p w14:paraId="701AA20C" w14:textId="77777777" w:rsidR="00784811" w:rsidRPr="00784811" w:rsidRDefault="00784811" w:rsidP="00784811">
            <w:pPr>
              <w:rPr>
                <w:rFonts w:eastAsia="Times New Roman"/>
                <w:color w:val="000000"/>
                <w:sz w:val="22"/>
                <w:szCs w:val="22"/>
              </w:rPr>
            </w:pPr>
          </w:p>
        </w:tc>
      </w:tr>
    </w:tbl>
    <w:p w14:paraId="29938A95" w14:textId="77777777" w:rsidR="00784811" w:rsidRPr="00784811" w:rsidRDefault="00784811" w:rsidP="00784811">
      <w:pPr>
        <w:shd w:val="clear" w:color="auto" w:fill="FFFFFF"/>
        <w:rPr>
          <w:rFonts w:eastAsia="Times New Roman"/>
          <w:color w:val="000000"/>
          <w:sz w:val="22"/>
          <w:szCs w:val="22"/>
        </w:rPr>
      </w:pPr>
    </w:p>
    <w:tbl>
      <w:tblPr>
        <w:tblW w:w="5000" w:type="pct"/>
        <w:tblCellSpacing w:w="0" w:type="dxa"/>
        <w:tblCellMar>
          <w:left w:w="0" w:type="dxa"/>
          <w:right w:w="0" w:type="dxa"/>
        </w:tblCellMar>
        <w:tblLook w:val="04A0" w:firstRow="1" w:lastRow="0" w:firstColumn="1" w:lastColumn="0" w:noHBand="0" w:noVBand="1"/>
      </w:tblPr>
      <w:tblGrid>
        <w:gridCol w:w="20931"/>
      </w:tblGrid>
      <w:tr w:rsidR="00784811" w:rsidRPr="00784811" w14:paraId="3D09046E" w14:textId="77777777" w:rsidTr="00784811">
        <w:trPr>
          <w:tblCellSpacing w:w="0" w:type="dxa"/>
        </w:trPr>
        <w:tc>
          <w:tcPr>
            <w:tcW w:w="0" w:type="auto"/>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4199"/>
              <w:gridCol w:w="16732"/>
            </w:tblGrid>
            <w:tr w:rsidR="00784811" w:rsidRPr="00784811" w14:paraId="196DAC52" w14:textId="77777777">
              <w:trPr>
                <w:tblCellSpacing w:w="7" w:type="dxa"/>
              </w:trPr>
              <w:tc>
                <w:tcPr>
                  <w:tcW w:w="0" w:type="auto"/>
                  <w:shd w:val="clear" w:color="auto" w:fill="EFEFEF"/>
                  <w:hideMark/>
                </w:tcPr>
                <w:p w14:paraId="1C383FB6" w14:textId="77777777" w:rsidR="00784811" w:rsidRPr="00784811" w:rsidRDefault="00784811" w:rsidP="00784811">
                  <w:pPr>
                    <w:jc w:val="right"/>
                    <w:rPr>
                      <w:rFonts w:eastAsia="Times New Roman"/>
                      <w:b/>
                      <w:bCs/>
                      <w:color w:val="000000"/>
                      <w:sz w:val="22"/>
                      <w:szCs w:val="22"/>
                    </w:rPr>
                  </w:pPr>
                  <w:r w:rsidRPr="00784811">
                    <w:rPr>
                      <w:rFonts w:eastAsia="Times New Roman"/>
                      <w:b/>
                      <w:bCs/>
                      <w:color w:val="0000A0"/>
                      <w:sz w:val="22"/>
                      <w:szCs w:val="22"/>
                    </w:rPr>
                    <w:t>Serial Number</w:t>
                  </w:r>
                </w:p>
              </w:tc>
              <w:tc>
                <w:tcPr>
                  <w:tcW w:w="4000" w:type="pct"/>
                  <w:shd w:val="clear" w:color="auto" w:fill="FFFFFF"/>
                  <w:vAlign w:val="center"/>
                  <w:hideMark/>
                </w:tcPr>
                <w:p w14:paraId="34F0EAD5" w14:textId="77777777" w:rsidR="00784811" w:rsidRPr="00784811" w:rsidRDefault="00784811" w:rsidP="00784811">
                  <w:pPr>
                    <w:rPr>
                      <w:rFonts w:eastAsia="Times New Roman"/>
                      <w:color w:val="000000"/>
                      <w:sz w:val="22"/>
                      <w:szCs w:val="22"/>
                    </w:rPr>
                  </w:pPr>
                </w:p>
              </w:tc>
            </w:tr>
            <w:tr w:rsidR="00784811" w:rsidRPr="00784811" w14:paraId="72FEE497" w14:textId="77777777">
              <w:trPr>
                <w:tblCellSpacing w:w="7" w:type="dxa"/>
              </w:trPr>
              <w:tc>
                <w:tcPr>
                  <w:tcW w:w="0" w:type="auto"/>
                  <w:shd w:val="clear" w:color="auto" w:fill="EFEFEF"/>
                  <w:vAlign w:val="center"/>
                  <w:hideMark/>
                </w:tcPr>
                <w:p w14:paraId="1F788F72" w14:textId="77777777" w:rsidR="00784811" w:rsidRPr="00784811" w:rsidRDefault="00784811" w:rsidP="00784811">
                  <w:pPr>
                    <w:jc w:val="right"/>
                    <w:rPr>
                      <w:rFonts w:eastAsia="Times New Roman"/>
                      <w:b/>
                      <w:bCs/>
                      <w:color w:val="000000"/>
                      <w:sz w:val="22"/>
                      <w:szCs w:val="22"/>
                    </w:rPr>
                  </w:pPr>
                  <w:r w:rsidRPr="00784811">
                    <w:rPr>
                      <w:rFonts w:eastAsia="Times New Roman"/>
                      <w:b/>
                      <w:bCs/>
                      <w:color w:val="0000A0"/>
                      <w:sz w:val="22"/>
                      <w:szCs w:val="22"/>
                    </w:rPr>
                    <w:t>Mark:</w:t>
                  </w:r>
                </w:p>
              </w:tc>
              <w:tc>
                <w:tcPr>
                  <w:tcW w:w="0" w:type="auto"/>
                  <w:shd w:val="clear" w:color="auto" w:fill="FFFFFF"/>
                  <w:vAlign w:val="center"/>
                  <w:hideMark/>
                </w:tcPr>
                <w:p w14:paraId="6F23D118" w14:textId="77777777" w:rsidR="00784811" w:rsidRDefault="00784811" w:rsidP="00784811">
                  <w:pPr>
                    <w:rPr>
                      <w:rFonts w:eastAsia="Times New Roman"/>
                      <w:noProof/>
                      <w:color w:val="000000"/>
                      <w:sz w:val="22"/>
                      <w:szCs w:val="22"/>
                    </w:rPr>
                  </w:pPr>
                </w:p>
                <w:p w14:paraId="4C1966E6" w14:textId="77777777" w:rsidR="00784811" w:rsidRDefault="00784811" w:rsidP="00784811">
                  <w:pPr>
                    <w:rPr>
                      <w:rFonts w:eastAsia="Times New Roman"/>
                      <w:noProof/>
                      <w:color w:val="000000"/>
                      <w:sz w:val="22"/>
                      <w:szCs w:val="22"/>
                    </w:rPr>
                  </w:pPr>
                </w:p>
                <w:p w14:paraId="058D7607" w14:textId="77777777" w:rsidR="00784811" w:rsidRDefault="00784811" w:rsidP="00784811">
                  <w:pPr>
                    <w:rPr>
                      <w:rFonts w:eastAsia="Times New Roman"/>
                      <w:noProof/>
                      <w:color w:val="000000"/>
                      <w:sz w:val="22"/>
                      <w:szCs w:val="22"/>
                    </w:rPr>
                  </w:pPr>
                </w:p>
                <w:p w14:paraId="1EF5904F" w14:textId="77777777" w:rsidR="00784811" w:rsidRDefault="00784811" w:rsidP="00784811">
                  <w:pPr>
                    <w:rPr>
                      <w:rFonts w:eastAsia="Times New Roman"/>
                      <w:noProof/>
                      <w:color w:val="000000"/>
                      <w:sz w:val="22"/>
                      <w:szCs w:val="22"/>
                    </w:rPr>
                  </w:pPr>
                </w:p>
                <w:p w14:paraId="4DADEF28" w14:textId="77777777" w:rsidR="00784811" w:rsidRDefault="00784811" w:rsidP="00784811">
                  <w:pPr>
                    <w:rPr>
                      <w:rFonts w:eastAsia="Times New Roman"/>
                      <w:noProof/>
                      <w:color w:val="000000"/>
                      <w:sz w:val="22"/>
                      <w:szCs w:val="22"/>
                    </w:rPr>
                  </w:pPr>
                </w:p>
                <w:p w14:paraId="24BC9DCF" w14:textId="77777777" w:rsidR="00784811" w:rsidRPr="00784811" w:rsidRDefault="00784811" w:rsidP="00784811">
                  <w:pPr>
                    <w:rPr>
                      <w:rFonts w:eastAsia="Times New Roman"/>
                      <w:color w:val="000000"/>
                      <w:sz w:val="22"/>
                      <w:szCs w:val="22"/>
                    </w:rPr>
                  </w:pPr>
                </w:p>
              </w:tc>
            </w:tr>
            <w:tr w:rsidR="00784811" w:rsidRPr="00784811" w14:paraId="6AB74A1D" w14:textId="77777777">
              <w:trPr>
                <w:tblCellSpacing w:w="7" w:type="dxa"/>
              </w:trPr>
              <w:tc>
                <w:tcPr>
                  <w:tcW w:w="0" w:type="auto"/>
                  <w:shd w:val="clear" w:color="auto" w:fill="EFEFEF"/>
                  <w:hideMark/>
                </w:tcPr>
                <w:p w14:paraId="37945F41" w14:textId="77777777" w:rsidR="00784811" w:rsidRPr="00784811" w:rsidRDefault="00784811" w:rsidP="00784811">
                  <w:pPr>
                    <w:jc w:val="right"/>
                    <w:rPr>
                      <w:rFonts w:eastAsia="Times New Roman"/>
                      <w:b/>
                      <w:bCs/>
                      <w:color w:val="000000"/>
                      <w:sz w:val="22"/>
                      <w:szCs w:val="22"/>
                    </w:rPr>
                  </w:pPr>
                  <w:r w:rsidRPr="00784811">
                    <w:rPr>
                      <w:rFonts w:eastAsia="Times New Roman"/>
                      <w:b/>
                      <w:bCs/>
                      <w:color w:val="0000A0"/>
                      <w:sz w:val="22"/>
                      <w:szCs w:val="22"/>
                    </w:rPr>
                    <w:t>Owner/Holder Information</w:t>
                  </w:r>
                </w:p>
              </w:tc>
              <w:tc>
                <w:tcPr>
                  <w:tcW w:w="0" w:type="auto"/>
                  <w:shd w:val="clear" w:color="auto" w:fill="EFEFEF"/>
                  <w:vAlign w:val="center"/>
                  <w:hideMark/>
                </w:tcPr>
                <w:p w14:paraId="521717C1" w14:textId="77777777" w:rsidR="00784811" w:rsidRDefault="00784811" w:rsidP="00784811">
                  <w:pPr>
                    <w:rPr>
                      <w:rFonts w:eastAsia="Times New Roman"/>
                      <w:color w:val="000000"/>
                      <w:sz w:val="22"/>
                      <w:szCs w:val="22"/>
                    </w:rPr>
                  </w:pPr>
                </w:p>
                <w:p w14:paraId="5AF72A78" w14:textId="77777777" w:rsidR="00784811" w:rsidRDefault="00784811" w:rsidP="00784811">
                  <w:pPr>
                    <w:rPr>
                      <w:rFonts w:eastAsia="Times New Roman"/>
                      <w:color w:val="000000"/>
                      <w:sz w:val="22"/>
                      <w:szCs w:val="22"/>
                    </w:rPr>
                  </w:pPr>
                </w:p>
                <w:p w14:paraId="572511E3" w14:textId="77777777" w:rsidR="00784811" w:rsidRDefault="00784811" w:rsidP="00784811">
                  <w:pPr>
                    <w:rPr>
                      <w:rFonts w:eastAsia="Times New Roman"/>
                      <w:color w:val="000000"/>
                      <w:sz w:val="22"/>
                      <w:szCs w:val="22"/>
                    </w:rPr>
                  </w:pPr>
                </w:p>
                <w:p w14:paraId="442C1891" w14:textId="77777777" w:rsidR="00784811" w:rsidRPr="00784811" w:rsidRDefault="00784811" w:rsidP="00784811">
                  <w:pPr>
                    <w:rPr>
                      <w:rFonts w:eastAsia="Times New Roman"/>
                      <w:color w:val="000000"/>
                      <w:sz w:val="22"/>
                      <w:szCs w:val="22"/>
                    </w:rPr>
                  </w:pPr>
                  <w:r w:rsidRPr="00784811">
                    <w:rPr>
                      <w:rFonts w:eastAsia="Times New Roman"/>
                      <w:b/>
                      <w:bCs/>
                      <w:color w:val="000000"/>
                      <w:sz w:val="22"/>
                      <w:szCs w:val="22"/>
                    </w:rPr>
                    <w:t>Email Address:</w:t>
                  </w:r>
                  <w:r w:rsidRPr="00784811">
                    <w:rPr>
                      <w:rFonts w:eastAsia="Times New Roman"/>
                      <w:color w:val="000000"/>
                      <w:sz w:val="22"/>
                      <w:szCs w:val="22"/>
                    </w:rPr>
                    <w:t> </w:t>
                  </w:r>
                </w:p>
              </w:tc>
            </w:tr>
            <w:tr w:rsidR="00784811" w:rsidRPr="00784811" w14:paraId="76CAD3B0" w14:textId="77777777">
              <w:trPr>
                <w:tblCellSpacing w:w="7" w:type="dxa"/>
              </w:trPr>
              <w:tc>
                <w:tcPr>
                  <w:tcW w:w="0" w:type="auto"/>
                  <w:shd w:val="clear" w:color="auto" w:fill="EFEFEF"/>
                  <w:hideMark/>
                </w:tcPr>
                <w:p w14:paraId="14A339C4" w14:textId="77777777" w:rsidR="00784811" w:rsidRPr="00784811" w:rsidRDefault="00784811" w:rsidP="00784811">
                  <w:pPr>
                    <w:jc w:val="right"/>
                    <w:rPr>
                      <w:rFonts w:eastAsia="Times New Roman"/>
                      <w:b/>
                      <w:bCs/>
                      <w:color w:val="000000"/>
                      <w:sz w:val="22"/>
                      <w:szCs w:val="22"/>
                    </w:rPr>
                  </w:pPr>
                  <w:r w:rsidRPr="00784811">
                    <w:rPr>
                      <w:rFonts w:eastAsia="Times New Roman"/>
                      <w:b/>
                      <w:bCs/>
                      <w:color w:val="0000A0"/>
                      <w:sz w:val="22"/>
                      <w:szCs w:val="22"/>
                    </w:rPr>
                    <w:t>Attorney</w:t>
                  </w:r>
                  <w:r w:rsidRPr="00784811">
                    <w:rPr>
                      <w:rFonts w:eastAsia="Times New Roman"/>
                      <w:b/>
                      <w:bCs/>
                      <w:color w:val="0000A0"/>
                      <w:sz w:val="22"/>
                      <w:szCs w:val="22"/>
                    </w:rPr>
                    <w:br/>
                    <w:t>Information</w:t>
                  </w:r>
                </w:p>
              </w:tc>
              <w:tc>
                <w:tcPr>
                  <w:tcW w:w="0" w:type="auto"/>
                  <w:shd w:val="clear" w:color="auto" w:fill="EFEFEF"/>
                  <w:vAlign w:val="center"/>
                  <w:hideMark/>
                </w:tcPr>
                <w:p w14:paraId="54EBD803" w14:textId="77777777" w:rsidR="00784811" w:rsidRPr="00784811" w:rsidRDefault="00784811" w:rsidP="00784811">
                  <w:pPr>
                    <w:rPr>
                      <w:rFonts w:eastAsia="Times New Roman"/>
                      <w:color w:val="000000"/>
                      <w:sz w:val="22"/>
                      <w:szCs w:val="22"/>
                    </w:rPr>
                  </w:pPr>
                  <w:r w:rsidRPr="00784811">
                    <w:rPr>
                      <w:rFonts w:eastAsia="Times New Roman"/>
                      <w:color w:val="000000"/>
                      <w:sz w:val="22"/>
                      <w:szCs w:val="22"/>
                    </w:rPr>
                    <w:br/>
                  </w:r>
                  <w:r w:rsidRPr="00784811">
                    <w:rPr>
                      <w:rFonts w:eastAsia="Times New Roman"/>
                      <w:color w:val="000000"/>
                      <w:sz w:val="22"/>
                      <w:szCs w:val="22"/>
                    </w:rPr>
                    <w:br/>
                  </w:r>
                  <w:r w:rsidRPr="00784811">
                    <w:rPr>
                      <w:rFonts w:eastAsia="Times New Roman"/>
                      <w:color w:val="000000"/>
                      <w:sz w:val="22"/>
                      <w:szCs w:val="22"/>
                    </w:rPr>
                    <w:br/>
                  </w:r>
                  <w:r w:rsidRPr="00784811">
                    <w:rPr>
                      <w:rFonts w:eastAsia="Times New Roman"/>
                      <w:b/>
                      <w:bCs/>
                      <w:color w:val="000000"/>
                      <w:sz w:val="22"/>
                      <w:szCs w:val="22"/>
                    </w:rPr>
                    <w:t>Email Address:</w:t>
                  </w:r>
                  <w:r w:rsidRPr="00784811">
                    <w:rPr>
                      <w:rFonts w:eastAsia="Times New Roman"/>
                      <w:color w:val="000000"/>
                      <w:sz w:val="22"/>
                      <w:szCs w:val="22"/>
                    </w:rPr>
                    <w:t> </w:t>
                  </w:r>
                </w:p>
              </w:tc>
            </w:tr>
            <w:tr w:rsidR="00784811" w:rsidRPr="00784811" w14:paraId="13E39C11" w14:textId="77777777">
              <w:trPr>
                <w:tblCellSpacing w:w="7" w:type="dxa"/>
              </w:trPr>
              <w:tc>
                <w:tcPr>
                  <w:tcW w:w="0" w:type="auto"/>
                  <w:shd w:val="clear" w:color="auto" w:fill="EFEFEF"/>
                  <w:hideMark/>
                </w:tcPr>
                <w:p w14:paraId="5E27F6A7" w14:textId="77777777" w:rsidR="00784811" w:rsidRPr="00784811" w:rsidRDefault="00784811" w:rsidP="00784811">
                  <w:pPr>
                    <w:jc w:val="right"/>
                    <w:rPr>
                      <w:rFonts w:eastAsia="Times New Roman"/>
                      <w:b/>
                      <w:bCs/>
                      <w:color w:val="000000"/>
                      <w:sz w:val="22"/>
                      <w:szCs w:val="22"/>
                    </w:rPr>
                  </w:pPr>
                  <w:r w:rsidRPr="00784811">
                    <w:rPr>
                      <w:rFonts w:eastAsia="Times New Roman"/>
                      <w:b/>
                      <w:bCs/>
                      <w:color w:val="0000A0"/>
                      <w:sz w:val="22"/>
                      <w:szCs w:val="22"/>
                    </w:rPr>
                    <w:t>Primary Email Address</w:t>
                  </w:r>
                  <w:r w:rsidRPr="00784811">
                    <w:rPr>
                      <w:rFonts w:eastAsia="Times New Roman"/>
                      <w:b/>
                      <w:bCs/>
                      <w:color w:val="0000A0"/>
                      <w:sz w:val="22"/>
                      <w:szCs w:val="22"/>
                    </w:rPr>
                    <w:br/>
                    <w:t>for Correspondence</w:t>
                  </w:r>
                  <w:r w:rsidRPr="00784811">
                    <w:rPr>
                      <w:rFonts w:eastAsia="Times New Roman"/>
                      <w:b/>
                      <w:bCs/>
                      <w:color w:val="000000"/>
                      <w:sz w:val="22"/>
                      <w:szCs w:val="22"/>
                    </w:rPr>
                    <w:br/>
                  </w:r>
                  <w:r w:rsidRPr="00784811">
                    <w:rPr>
                      <w:rFonts w:ascii="Tahoma" w:eastAsia="Times New Roman" w:hAnsi="Tahoma" w:cs="Tahoma"/>
                      <w:b/>
                      <w:bCs/>
                      <w:color w:val="FF0000"/>
                      <w:sz w:val="16"/>
                      <w:szCs w:val="16"/>
                    </w:rPr>
                    <w:t>Warning: </w:t>
                  </w:r>
                  <w:r w:rsidRPr="00784811">
                    <w:rPr>
                      <w:rFonts w:ascii="Tahoma" w:eastAsia="Times New Roman" w:hAnsi="Tahoma" w:cs="Tahoma"/>
                      <w:b/>
                      <w:bCs/>
                      <w:color w:val="666666"/>
                      <w:sz w:val="16"/>
                      <w:szCs w:val="16"/>
                    </w:rPr>
                    <w:t>This is the email address currently of record in the USPTO database. If it is not the email address of either the appointed attorney, if any, otherwise the owner, it must be updated.</w:t>
                  </w:r>
                </w:p>
              </w:tc>
              <w:tc>
                <w:tcPr>
                  <w:tcW w:w="0" w:type="auto"/>
                  <w:shd w:val="clear" w:color="auto" w:fill="FFFFFF"/>
                  <w:vAlign w:val="center"/>
                  <w:hideMark/>
                </w:tcPr>
                <w:p w14:paraId="3E2E5E47" w14:textId="77777777" w:rsidR="00784811" w:rsidRPr="00784811" w:rsidRDefault="00784811" w:rsidP="00784811">
                  <w:pPr>
                    <w:rPr>
                      <w:rFonts w:eastAsia="Times New Roman"/>
                      <w:color w:val="000000"/>
                      <w:sz w:val="22"/>
                      <w:szCs w:val="22"/>
                    </w:rPr>
                  </w:pPr>
                </w:p>
              </w:tc>
            </w:tr>
            <w:tr w:rsidR="00784811" w:rsidRPr="00784811" w14:paraId="3AE05949" w14:textId="77777777">
              <w:trPr>
                <w:tblCellSpacing w:w="7" w:type="dxa"/>
              </w:trPr>
              <w:tc>
                <w:tcPr>
                  <w:tcW w:w="0" w:type="auto"/>
                  <w:shd w:val="clear" w:color="auto" w:fill="EFEFEF"/>
                  <w:hideMark/>
                </w:tcPr>
                <w:p w14:paraId="1DE6FC96" w14:textId="77777777" w:rsidR="00784811" w:rsidRPr="00784811" w:rsidRDefault="00784811" w:rsidP="00784811">
                  <w:pPr>
                    <w:jc w:val="right"/>
                    <w:rPr>
                      <w:rFonts w:eastAsia="Times New Roman"/>
                      <w:b/>
                      <w:bCs/>
                      <w:color w:val="000000"/>
                      <w:sz w:val="22"/>
                      <w:szCs w:val="22"/>
                    </w:rPr>
                  </w:pPr>
                  <w:r w:rsidRPr="00784811">
                    <w:rPr>
                      <w:rFonts w:eastAsia="Times New Roman"/>
                      <w:b/>
                      <w:bCs/>
                      <w:color w:val="0000A0"/>
                      <w:sz w:val="22"/>
                      <w:szCs w:val="22"/>
                    </w:rPr>
                    <w:t>Secondary Email Address(es)</w:t>
                  </w:r>
                  <w:r w:rsidRPr="00784811">
                    <w:rPr>
                      <w:rFonts w:eastAsia="Times New Roman"/>
                      <w:b/>
                      <w:bCs/>
                      <w:color w:val="0000A0"/>
                      <w:sz w:val="22"/>
                      <w:szCs w:val="22"/>
                    </w:rPr>
                    <w:br/>
                    <w:t>(Courtesy Copies)</w:t>
                  </w:r>
                </w:p>
              </w:tc>
              <w:tc>
                <w:tcPr>
                  <w:tcW w:w="0" w:type="auto"/>
                  <w:shd w:val="clear" w:color="auto" w:fill="FFFFFF"/>
                  <w:vAlign w:val="center"/>
                  <w:hideMark/>
                </w:tcPr>
                <w:p w14:paraId="4174DA1D" w14:textId="77777777" w:rsidR="00784811" w:rsidRPr="00784811" w:rsidRDefault="00784811" w:rsidP="00784811">
                  <w:pPr>
                    <w:rPr>
                      <w:rFonts w:eastAsia="Times New Roman"/>
                      <w:color w:val="000000"/>
                      <w:sz w:val="22"/>
                      <w:szCs w:val="22"/>
                    </w:rPr>
                  </w:pPr>
                </w:p>
              </w:tc>
            </w:tr>
          </w:tbl>
          <w:p w14:paraId="4BCE1BB0" w14:textId="77777777" w:rsidR="00784811" w:rsidRPr="00784811" w:rsidRDefault="00784811" w:rsidP="00784811">
            <w:pPr>
              <w:rPr>
                <w:rFonts w:eastAsia="Times New Roman"/>
                <w:color w:val="000000"/>
                <w:sz w:val="22"/>
                <w:szCs w:val="22"/>
              </w:rPr>
            </w:pPr>
          </w:p>
        </w:tc>
      </w:tr>
    </w:tbl>
    <w:p w14:paraId="1DFBD378" w14:textId="77777777" w:rsidR="00784811" w:rsidRPr="00784811" w:rsidRDefault="00784811" w:rsidP="00784811">
      <w:pPr>
        <w:shd w:val="clear" w:color="auto" w:fill="FFFFFF"/>
        <w:spacing w:before="100" w:beforeAutospacing="1" w:after="100" w:afterAutospacing="1"/>
        <w:rPr>
          <w:rFonts w:eastAsia="Times New Roman"/>
          <w:color w:val="000000"/>
          <w:sz w:val="22"/>
          <w:szCs w:val="22"/>
        </w:rPr>
      </w:pPr>
      <w:r w:rsidRPr="00784811">
        <w:rPr>
          <w:rFonts w:eastAsia="Times New Roman"/>
          <w:color w:val="000000"/>
          <w:sz w:val="22"/>
          <w:szCs w:val="22"/>
        </w:rPr>
        <w:br/>
      </w:r>
      <w:r w:rsidRPr="00784811">
        <w:rPr>
          <w:rFonts w:eastAsia="Times New Roman"/>
          <w:b/>
          <w:bCs/>
          <w:color w:val="000000"/>
          <w:sz w:val="22"/>
          <w:szCs w:val="22"/>
        </w:rPr>
        <w:t>Requirement for Electronic Communication:</w:t>
      </w:r>
      <w:r w:rsidRPr="00784811">
        <w:rPr>
          <w:rFonts w:eastAsia="Times New Roman"/>
          <w:color w:val="000000"/>
          <w:sz w:val="22"/>
          <w:szCs w:val="22"/>
        </w:rPr>
        <w:t> If the information above does not include an email address for the owner/holder and/or attorney, if one is appointed, or includes an email address that is no longer correct or contains a typographical error, use the </w:t>
      </w:r>
      <w:hyperlink r:id="rId19" w:history="1">
        <w:r w:rsidRPr="00784811">
          <w:rPr>
            <w:rFonts w:eastAsia="Times New Roman"/>
            <w:color w:val="0000FF"/>
            <w:sz w:val="22"/>
            <w:szCs w:val="22"/>
            <w:u w:val="single"/>
          </w:rPr>
          <w:t>Change Address or Representation Form</w:t>
        </w:r>
      </w:hyperlink>
      <w:r w:rsidRPr="00784811">
        <w:rPr>
          <w:rFonts w:eastAsia="Times New Roman"/>
          <w:color w:val="000000"/>
          <w:sz w:val="22"/>
          <w:szCs w:val="22"/>
        </w:rPr>
        <w:t> to update or correct the email address(es). It is required that the owner/holder and appointed attorney maintain a current email address with the USPTO.</w:t>
      </w:r>
    </w:p>
    <w:p w14:paraId="60EC5E76" w14:textId="77777777" w:rsidR="00784811" w:rsidRPr="00784811" w:rsidRDefault="00784811" w:rsidP="00784811">
      <w:pPr>
        <w:shd w:val="clear" w:color="auto" w:fill="FFFFFF"/>
        <w:spacing w:before="100" w:beforeAutospacing="1" w:after="100" w:afterAutospacing="1"/>
        <w:rPr>
          <w:rFonts w:eastAsia="Times New Roman"/>
          <w:color w:val="000000"/>
          <w:sz w:val="22"/>
          <w:szCs w:val="22"/>
        </w:rPr>
      </w:pPr>
      <w:r w:rsidRPr="00784811">
        <w:rPr>
          <w:rFonts w:eastAsia="Times New Roman"/>
          <w:i/>
          <w:iCs/>
          <w:color w:val="000000"/>
          <w:sz w:val="22"/>
          <w:szCs w:val="22"/>
        </w:rPr>
        <w:t>By submission of this request, the applicant hereby expressly abandons the application for trademark registration made under the serial number identified above. Except as provided in </w:t>
      </w:r>
      <w:hyperlink r:id="rId20" w:anchor="AbandofApporMark" w:history="1">
        <w:r w:rsidRPr="00784811">
          <w:rPr>
            <w:rFonts w:eastAsia="Times New Roman"/>
            <w:i/>
            <w:iCs/>
            <w:color w:val="0000FF"/>
            <w:sz w:val="22"/>
            <w:szCs w:val="22"/>
            <w:u w:val="single"/>
          </w:rPr>
          <w:t>37 C.F.R § 2.135</w:t>
        </w:r>
      </w:hyperlink>
      <w:r w:rsidRPr="00784811">
        <w:rPr>
          <w:rFonts w:eastAsia="Times New Roman"/>
          <w:i/>
          <w:iCs/>
          <w:color w:val="000000"/>
          <w:sz w:val="22"/>
          <w:szCs w:val="22"/>
        </w:rPr>
        <w:t> (concerning the commencement of an opposition, concurrent use, or interference proceeding), the fact that an application has been expressly abandoned shall not, in any proceeding in the United State Patent and Trademark Office, affect any right that the applicant may have in the mark which is the subject of the abandoned application.</w:t>
      </w:r>
      <w:r w:rsidRPr="00784811">
        <w:rPr>
          <w:rFonts w:eastAsia="Times New Roman"/>
          <w:i/>
          <w:iCs/>
          <w:color w:val="000000"/>
          <w:sz w:val="22"/>
          <w:szCs w:val="22"/>
        </w:rPr>
        <w:br/>
      </w:r>
      <w:r w:rsidRPr="00784811">
        <w:rPr>
          <w:rFonts w:eastAsia="Times New Roman"/>
          <w:b/>
          <w:bCs/>
          <w:i/>
          <w:iCs/>
          <w:color w:val="000000"/>
          <w:sz w:val="22"/>
          <w:szCs w:val="22"/>
        </w:rPr>
        <w:t>NOTE:</w:t>
      </w:r>
      <w:r w:rsidRPr="00784811">
        <w:rPr>
          <w:rFonts w:eastAsia="Times New Roman"/>
          <w:i/>
          <w:iCs/>
          <w:color w:val="000000"/>
          <w:sz w:val="22"/>
          <w:szCs w:val="22"/>
        </w:rPr>
        <w:t> Once you file an express abandonment, it </w:t>
      </w:r>
      <w:r w:rsidRPr="00784811">
        <w:rPr>
          <w:rFonts w:eastAsia="Times New Roman"/>
          <w:b/>
          <w:bCs/>
          <w:i/>
          <w:iCs/>
          <w:color w:val="000000"/>
          <w:sz w:val="22"/>
          <w:szCs w:val="22"/>
        </w:rPr>
        <w:t>cannot</w:t>
      </w:r>
      <w:r w:rsidRPr="00784811">
        <w:rPr>
          <w:rFonts w:eastAsia="Times New Roman"/>
          <w:i/>
          <w:iCs/>
          <w:color w:val="000000"/>
          <w:sz w:val="22"/>
          <w:szCs w:val="22"/>
        </w:rPr>
        <w:t> be withdrawn except in an extraordinary situation upon petition to the Director. Also, filing of an Express Abandonment (Withdrawal) does </w:t>
      </w:r>
      <w:r w:rsidRPr="00784811">
        <w:rPr>
          <w:rFonts w:eastAsia="Times New Roman"/>
          <w:b/>
          <w:bCs/>
          <w:i/>
          <w:iCs/>
          <w:color w:val="000000"/>
          <w:sz w:val="22"/>
          <w:szCs w:val="22"/>
        </w:rPr>
        <w:t>NOT</w:t>
      </w:r>
      <w:r w:rsidRPr="00784811">
        <w:rPr>
          <w:rFonts w:eastAsia="Times New Roman"/>
          <w:i/>
          <w:iCs/>
          <w:color w:val="000000"/>
          <w:sz w:val="22"/>
          <w:szCs w:val="22"/>
        </w:rPr>
        <w:t xml:space="preserve"> result in any refund of the original application fee. The fee is an initial processing fee, which is not refunded later, regardless of any expressed intent to cease prosecution of the </w:t>
      </w:r>
      <w:proofErr w:type="gramStart"/>
      <w:r w:rsidRPr="00784811">
        <w:rPr>
          <w:rFonts w:eastAsia="Times New Roman"/>
          <w:i/>
          <w:iCs/>
          <w:color w:val="000000"/>
          <w:sz w:val="22"/>
          <w:szCs w:val="22"/>
        </w:rPr>
        <w:t>application .</w:t>
      </w:r>
      <w:proofErr w:type="gramEnd"/>
    </w:p>
    <w:tbl>
      <w:tblPr>
        <w:tblW w:w="5000" w:type="pct"/>
        <w:tblCellSpacing w:w="0" w:type="dxa"/>
        <w:tblCellMar>
          <w:left w:w="0" w:type="dxa"/>
          <w:right w:w="0" w:type="dxa"/>
        </w:tblCellMar>
        <w:tblLook w:val="04A0" w:firstRow="1" w:lastRow="0" w:firstColumn="1" w:lastColumn="0" w:noHBand="0" w:noVBand="1"/>
      </w:tblPr>
      <w:tblGrid>
        <w:gridCol w:w="20931"/>
      </w:tblGrid>
      <w:tr w:rsidR="00784811" w:rsidRPr="00784811" w14:paraId="1144214E" w14:textId="77777777" w:rsidTr="00784811">
        <w:trPr>
          <w:tblCellSpacing w:w="0" w:type="dxa"/>
        </w:trPr>
        <w:tc>
          <w:tcPr>
            <w:tcW w:w="0" w:type="auto"/>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20931"/>
            </w:tblGrid>
            <w:tr w:rsidR="00784811" w:rsidRPr="00784811" w14:paraId="39860AB9" w14:textId="77777777">
              <w:trPr>
                <w:tblCellSpacing w:w="7" w:type="dxa"/>
              </w:trPr>
              <w:tc>
                <w:tcPr>
                  <w:tcW w:w="0" w:type="auto"/>
                  <w:shd w:val="clear" w:color="auto" w:fill="EFEFEF"/>
                  <w:noWrap/>
                  <w:vAlign w:val="center"/>
                  <w:hideMark/>
                </w:tcPr>
                <w:p w14:paraId="66F0B3B9" w14:textId="77777777" w:rsidR="00784811" w:rsidRPr="00784811" w:rsidRDefault="00784811" w:rsidP="00784811">
                  <w:pPr>
                    <w:spacing w:before="270" w:after="135"/>
                    <w:jc w:val="center"/>
                    <w:rPr>
                      <w:rFonts w:eastAsia="Times New Roman"/>
                      <w:b/>
                      <w:bCs/>
                      <w:color w:val="222222"/>
                      <w:sz w:val="26"/>
                      <w:szCs w:val="26"/>
                    </w:rPr>
                  </w:pPr>
                  <w:r w:rsidRPr="00784811">
                    <w:rPr>
                      <w:rFonts w:eastAsia="Times New Roman"/>
                      <w:b/>
                      <w:bCs/>
                      <w:color w:val="222222"/>
                      <w:sz w:val="26"/>
                      <w:szCs w:val="26"/>
                    </w:rPr>
                    <w:t>Signature Information</w:t>
                  </w:r>
                </w:p>
                <w:p w14:paraId="3B2BBEC3" w14:textId="77777777" w:rsidR="00784811" w:rsidRPr="00784811" w:rsidRDefault="00784811" w:rsidP="00784811">
                  <w:pPr>
                    <w:rPr>
                      <w:rFonts w:eastAsia="Times New Roman"/>
                      <w:color w:val="000000"/>
                      <w:sz w:val="22"/>
                      <w:szCs w:val="22"/>
                    </w:rPr>
                  </w:pPr>
                  <w:r w:rsidRPr="00784811">
                    <w:rPr>
                      <w:rFonts w:eastAsia="Times New Roman"/>
                      <w:b/>
                      <w:bCs/>
                      <w:color w:val="000000"/>
                      <w:sz w:val="22"/>
                      <w:szCs w:val="22"/>
                    </w:rPr>
                    <w:t>Click to choose ONE </w:t>
                  </w:r>
                  <w:hyperlink r:id="rId21" w:anchor="SignMethod')" w:history="1">
                    <w:r w:rsidRPr="00784811">
                      <w:rPr>
                        <w:rFonts w:eastAsia="Times New Roman"/>
                        <w:b/>
                        <w:bCs/>
                        <w:color w:val="0000FF"/>
                        <w:sz w:val="22"/>
                        <w:szCs w:val="22"/>
                        <w:u w:val="single"/>
                      </w:rPr>
                      <w:t>signature method</w:t>
                    </w:r>
                  </w:hyperlink>
                  <w:r w:rsidRPr="00784811">
                    <w:rPr>
                      <w:rFonts w:eastAsia="Times New Roman"/>
                      <w:b/>
                      <w:bCs/>
                      <w:color w:val="000000"/>
                      <w:sz w:val="22"/>
                      <w:szCs w:val="22"/>
                    </w:rPr>
                    <w:t>:</w:t>
                  </w:r>
                </w:p>
                <w:p w14:paraId="184210AA" w14:textId="77777777" w:rsidR="00784811" w:rsidRPr="00784811" w:rsidRDefault="00784811" w:rsidP="00784811">
                  <w:pPr>
                    <w:jc w:val="center"/>
                    <w:rPr>
                      <w:rFonts w:eastAsia="Times New Roman"/>
                      <w:color w:val="000000"/>
                      <w:sz w:val="22"/>
                      <w:szCs w:val="22"/>
                    </w:rPr>
                  </w:pPr>
                  <w:r w:rsidRPr="00784811">
                    <w:rPr>
                      <w:rFonts w:eastAsia="Times New Roman"/>
                      <w:color w:val="000000"/>
                    </w:rPr>
                    <w:object w:dxaOrig="225" w:dyaOrig="225" w14:anchorId="42BC3AEE">
                      <v:shape id="_x0000_i1056" type="#_x0000_t75" style="width:20.25pt;height:18pt" o:ole="">
                        <v:imagedata r:id="rId22" o:title=""/>
                      </v:shape>
                      <w:control r:id="rId23" w:name="DefaultOcxName11" w:shapeid="_x0000_i1056"/>
                    </w:object>
                  </w:r>
                  <w:r w:rsidRPr="00784811">
                    <w:rPr>
                      <w:rFonts w:eastAsia="Times New Roman"/>
                      <w:color w:val="000000"/>
                      <w:sz w:val="22"/>
                      <w:szCs w:val="22"/>
                    </w:rPr>
                    <w:t> </w:t>
                  </w:r>
                  <w:hyperlink r:id="rId24" w:anchor="SignDirectly')" w:history="1">
                    <w:r w:rsidRPr="00784811">
                      <w:rPr>
                        <w:rFonts w:eastAsia="Times New Roman"/>
                        <w:b/>
                        <w:bCs/>
                        <w:color w:val="0000FF"/>
                        <w:sz w:val="22"/>
                        <w:szCs w:val="22"/>
                        <w:u w:val="single"/>
                      </w:rPr>
                      <w:t>Sign directly</w:t>
                    </w:r>
                  </w:hyperlink>
                  <w:r w:rsidRPr="00784811">
                    <w:rPr>
                      <w:rFonts w:eastAsia="Times New Roman"/>
                      <w:b/>
                      <w:bCs/>
                      <w:color w:val="000000"/>
                      <w:sz w:val="22"/>
                      <w:szCs w:val="22"/>
                    </w:rPr>
                    <w:t> </w:t>
                  </w:r>
                  <w:r w:rsidRPr="00784811">
                    <w:rPr>
                      <w:rFonts w:eastAsia="Times New Roman"/>
                      <w:color w:val="000000"/>
                    </w:rPr>
                    <w:object w:dxaOrig="225" w:dyaOrig="225" w14:anchorId="4A2D9E78">
                      <v:shape id="_x0000_i1060" type="#_x0000_t75" style="width:20.25pt;height:18pt" o:ole="">
                        <v:imagedata r:id="rId25" o:title=""/>
                      </v:shape>
                      <w:control r:id="rId26" w:name="DefaultOcxName1" w:shapeid="_x0000_i1060"/>
                    </w:object>
                  </w:r>
                  <w:r w:rsidRPr="00784811">
                    <w:rPr>
                      <w:rFonts w:eastAsia="Times New Roman"/>
                      <w:color w:val="000000"/>
                      <w:sz w:val="22"/>
                      <w:szCs w:val="22"/>
                    </w:rPr>
                    <w:t> </w:t>
                  </w:r>
                  <w:hyperlink r:id="rId27" w:anchor="EmailSign')" w:history="1">
                    <w:r w:rsidRPr="00784811">
                      <w:rPr>
                        <w:rFonts w:eastAsia="Times New Roman"/>
                        <w:b/>
                        <w:bCs/>
                        <w:color w:val="0000FF"/>
                        <w:sz w:val="22"/>
                        <w:szCs w:val="22"/>
                        <w:u w:val="single"/>
                      </w:rPr>
                      <w:t>Email Text Form to second party for signature</w:t>
                    </w:r>
                  </w:hyperlink>
                  <w:r w:rsidRPr="00784811">
                    <w:rPr>
                      <w:rFonts w:eastAsia="Times New Roman"/>
                      <w:b/>
                      <w:bCs/>
                      <w:color w:val="000000"/>
                      <w:sz w:val="22"/>
                      <w:szCs w:val="22"/>
                    </w:rPr>
                    <w:t> </w:t>
                  </w:r>
                  <w:r w:rsidRPr="00784811">
                    <w:rPr>
                      <w:rFonts w:eastAsia="Times New Roman"/>
                      <w:color w:val="000000"/>
                    </w:rPr>
                    <w:object w:dxaOrig="225" w:dyaOrig="225" w14:anchorId="53252B8C">
                      <v:shape id="_x0000_i1063" type="#_x0000_t75" style="width:20.25pt;height:18pt" o:ole="">
                        <v:imagedata r:id="rId25" o:title=""/>
                      </v:shape>
                      <w:control r:id="rId28" w:name="DefaultOcxName2" w:shapeid="_x0000_i1063"/>
                    </w:object>
                  </w:r>
                  <w:r w:rsidRPr="00784811">
                    <w:rPr>
                      <w:rFonts w:eastAsia="Times New Roman"/>
                      <w:color w:val="000000"/>
                      <w:sz w:val="22"/>
                      <w:szCs w:val="22"/>
                    </w:rPr>
                    <w:t> </w:t>
                  </w:r>
                  <w:hyperlink r:id="rId29" w:anchor="HandSign')" w:history="1">
                    <w:r w:rsidRPr="00784811">
                      <w:rPr>
                        <w:rFonts w:eastAsia="Times New Roman"/>
                        <w:b/>
                        <w:bCs/>
                        <w:color w:val="0000FF"/>
                        <w:sz w:val="22"/>
                        <w:szCs w:val="22"/>
                        <w:u w:val="single"/>
                      </w:rPr>
                      <w:t>Handwritten pen-and-ink signature</w:t>
                    </w:r>
                  </w:hyperlink>
                </w:p>
              </w:tc>
            </w:tr>
          </w:tbl>
          <w:p w14:paraId="66562130" w14:textId="77777777" w:rsidR="00784811" w:rsidRPr="00784811" w:rsidRDefault="00784811" w:rsidP="00784811">
            <w:pPr>
              <w:rPr>
                <w:rFonts w:eastAsia="Times New Roman"/>
                <w:color w:val="000000"/>
                <w:sz w:val="22"/>
                <w:szCs w:val="22"/>
              </w:rPr>
            </w:pPr>
          </w:p>
        </w:tc>
      </w:tr>
    </w:tbl>
    <w:p w14:paraId="7DBE7244" w14:textId="77777777" w:rsidR="00784811" w:rsidRPr="00784811" w:rsidRDefault="00784811" w:rsidP="00784811">
      <w:pPr>
        <w:shd w:val="clear" w:color="auto" w:fill="FFFFFF"/>
        <w:rPr>
          <w:rFonts w:eastAsia="Times New Roman"/>
          <w:vanish/>
          <w:color w:val="000000"/>
          <w:sz w:val="22"/>
          <w:szCs w:val="22"/>
        </w:rPr>
      </w:pPr>
    </w:p>
    <w:tbl>
      <w:tblPr>
        <w:tblW w:w="5000" w:type="pct"/>
        <w:tblCellSpacing w:w="0" w:type="dxa"/>
        <w:tblCellMar>
          <w:left w:w="0" w:type="dxa"/>
          <w:right w:w="0" w:type="dxa"/>
        </w:tblCellMar>
        <w:tblLook w:val="04A0" w:firstRow="1" w:lastRow="0" w:firstColumn="1" w:lastColumn="0" w:noHBand="0" w:noVBand="1"/>
      </w:tblPr>
      <w:tblGrid>
        <w:gridCol w:w="20931"/>
      </w:tblGrid>
      <w:tr w:rsidR="00784811" w:rsidRPr="00784811" w14:paraId="15A428D7" w14:textId="77777777" w:rsidTr="00784811">
        <w:trPr>
          <w:tblCellSpacing w:w="0" w:type="dxa"/>
        </w:trPr>
        <w:tc>
          <w:tcPr>
            <w:tcW w:w="0" w:type="auto"/>
            <w:shd w:val="clear" w:color="auto" w:fill="006699"/>
            <w:vAlign w:val="center"/>
            <w:hideMark/>
          </w:tcPr>
          <w:tbl>
            <w:tblPr>
              <w:tblW w:w="5000" w:type="pct"/>
              <w:tblCellSpacing w:w="7" w:type="dxa"/>
              <w:tblCellMar>
                <w:top w:w="75" w:type="dxa"/>
                <w:left w:w="75" w:type="dxa"/>
                <w:bottom w:w="75" w:type="dxa"/>
                <w:right w:w="75" w:type="dxa"/>
              </w:tblCellMar>
              <w:tblLook w:val="04A0" w:firstRow="1" w:lastRow="0" w:firstColumn="1" w:lastColumn="0" w:noHBand="0" w:noVBand="1"/>
            </w:tblPr>
            <w:tblGrid>
              <w:gridCol w:w="20931"/>
            </w:tblGrid>
            <w:tr w:rsidR="00784811" w:rsidRPr="00784811" w14:paraId="5A5F7760" w14:textId="77777777">
              <w:trPr>
                <w:tblCellSpacing w:w="7" w:type="dxa"/>
              </w:trPr>
              <w:tc>
                <w:tcPr>
                  <w:tcW w:w="0" w:type="auto"/>
                  <w:shd w:val="clear" w:color="auto" w:fill="BFBFBF"/>
                  <w:vAlign w:val="center"/>
                  <w:hideMark/>
                </w:tcPr>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2597"/>
                  </w:tblGrid>
                  <w:tr w:rsidR="00784811" w:rsidRPr="00784811" w14:paraId="470E80C9" w14:textId="77777777">
                    <w:trPr>
                      <w:tblCellSpacing w:w="15" w:type="dxa"/>
                      <w:jc w:val="center"/>
                    </w:trPr>
                    <w:tc>
                      <w:tcPr>
                        <w:tcW w:w="0" w:type="auto"/>
                        <w:vAlign w:val="center"/>
                        <w:hideMark/>
                      </w:tcPr>
                      <w:p w14:paraId="0E329F1B" w14:textId="77777777" w:rsidR="00784811" w:rsidRPr="00784811" w:rsidRDefault="00784811" w:rsidP="00784811">
                        <w:pPr>
                          <w:spacing w:before="270" w:after="135"/>
                          <w:rPr>
                            <w:rFonts w:eastAsia="Times New Roman"/>
                            <w:b/>
                            <w:bCs/>
                            <w:color w:val="222222"/>
                            <w:sz w:val="26"/>
                            <w:szCs w:val="26"/>
                          </w:rPr>
                        </w:pPr>
                        <w:r w:rsidRPr="00784811">
                          <w:rPr>
                            <w:rFonts w:eastAsia="Times New Roman"/>
                            <w:b/>
                            <w:bCs/>
                            <w:color w:val="222222"/>
                            <w:sz w:val="26"/>
                            <w:szCs w:val="26"/>
                          </w:rPr>
                          <w:t>Signature Information</w:t>
                        </w:r>
                      </w:p>
                    </w:tc>
                  </w:tr>
                </w:tbl>
                <w:p w14:paraId="126F7EC8" w14:textId="77777777" w:rsidR="00784811" w:rsidRPr="00784811" w:rsidRDefault="00784811" w:rsidP="00784811">
                  <w:pPr>
                    <w:jc w:val="center"/>
                    <w:rPr>
                      <w:rFonts w:eastAsia="Times New Roman"/>
                      <w:color w:val="000000"/>
                      <w:sz w:val="22"/>
                      <w:szCs w:val="22"/>
                    </w:rPr>
                  </w:pPr>
                </w:p>
              </w:tc>
            </w:tr>
            <w:tr w:rsidR="00784811" w:rsidRPr="00784811" w14:paraId="588CBCF7" w14:textId="77777777">
              <w:trPr>
                <w:tblCellSpacing w:w="7" w:type="dxa"/>
              </w:trPr>
              <w:tc>
                <w:tcPr>
                  <w:tcW w:w="0" w:type="auto"/>
                  <w:shd w:val="clear" w:color="auto" w:fill="EFEFEF"/>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941"/>
                  </w:tblGrid>
                  <w:tr w:rsidR="00784811" w:rsidRPr="00784811" w14:paraId="3AA737EB" w14:textId="77777777">
                    <w:trPr>
                      <w:tblCellSpacing w:w="15" w:type="dxa"/>
                    </w:trPr>
                    <w:tc>
                      <w:tcPr>
                        <w:tcW w:w="0" w:type="auto"/>
                        <w:vAlign w:val="center"/>
                        <w:hideMark/>
                      </w:tcPr>
                      <w:p w14:paraId="1B738AF9" w14:textId="77777777" w:rsidR="00784811" w:rsidRPr="00784811" w:rsidRDefault="00784811" w:rsidP="00784811">
                        <w:pPr>
                          <w:rPr>
                            <w:rFonts w:eastAsia="Times New Roman"/>
                            <w:color w:val="000000"/>
                            <w:sz w:val="22"/>
                            <w:szCs w:val="22"/>
                          </w:rPr>
                        </w:pPr>
                        <w:r w:rsidRPr="00784811">
                          <w:rPr>
                            <w:rFonts w:eastAsia="Times New Roman"/>
                            <w:b/>
                            <w:bCs/>
                            <w:color w:val="FF0000"/>
                            <w:sz w:val="22"/>
                            <w:szCs w:val="22"/>
                          </w:rPr>
                          <w:lastRenderedPageBreak/>
                          <w:t>*</w:t>
                        </w:r>
                        <w:r w:rsidRPr="00784811">
                          <w:rPr>
                            <w:rFonts w:eastAsia="Times New Roman"/>
                            <w:color w:val="000000"/>
                            <w:sz w:val="22"/>
                            <w:szCs w:val="22"/>
                          </w:rPr>
                          <w:t>You </w:t>
                        </w:r>
                        <w:r w:rsidRPr="00784811">
                          <w:rPr>
                            <w:rFonts w:eastAsia="Times New Roman"/>
                            <w:b/>
                            <w:bCs/>
                            <w:color w:val="000000"/>
                            <w:sz w:val="22"/>
                            <w:szCs w:val="22"/>
                          </w:rPr>
                          <w:t>must</w:t>
                        </w:r>
                        <w:r w:rsidRPr="00784811">
                          <w:rPr>
                            <w:rFonts w:eastAsia="Times New Roman"/>
                            <w:color w:val="000000"/>
                            <w:sz w:val="22"/>
                            <w:szCs w:val="22"/>
                          </w:rPr>
                          <w:t> click </w:t>
                        </w:r>
                        <w:r w:rsidRPr="00784811">
                          <w:rPr>
                            <w:rFonts w:eastAsia="Times New Roman"/>
                            <w:b/>
                            <w:bCs/>
                            <w:i/>
                            <w:iCs/>
                            <w:color w:val="000000"/>
                            <w:sz w:val="22"/>
                            <w:szCs w:val="22"/>
                          </w:rPr>
                          <w:t>one</w:t>
                        </w:r>
                        <w:r w:rsidRPr="00784811">
                          <w:rPr>
                            <w:rFonts w:eastAsia="Times New Roman"/>
                            <w:color w:val="000000"/>
                            <w:sz w:val="22"/>
                            <w:szCs w:val="22"/>
                          </w:rPr>
                          <w:t> of the three buttons below to confirm that you are legally authorized to sign this form based on the trademark rules governing representation of others before the USPTO.</w:t>
                        </w:r>
                        <w:r w:rsidRPr="00784811">
                          <w:rPr>
                            <w:rFonts w:eastAsia="Times New Roman"/>
                            <w:color w:val="000000"/>
                            <w:sz w:val="22"/>
                            <w:szCs w:val="22"/>
                          </w:rPr>
                          <w:br/>
                        </w:r>
                        <w:r w:rsidRPr="00784811">
                          <w:rPr>
                            <w:rFonts w:eastAsia="Times New Roman"/>
                            <w:color w:val="000000"/>
                            <w:sz w:val="22"/>
                            <w:szCs w:val="22"/>
                          </w:rPr>
                          <w:br/>
                        </w:r>
                        <w:r w:rsidRPr="00784811">
                          <w:rPr>
                            <w:rFonts w:eastAsia="Times New Roman"/>
                            <w:b/>
                            <w:bCs/>
                            <w:color w:val="000000"/>
                            <w:sz w:val="22"/>
                            <w:szCs w:val="22"/>
                          </w:rPr>
                          <w:t>If you have a U.S.-licensed attorney representing you in this application</w:t>
                        </w:r>
                        <w:r w:rsidRPr="00784811">
                          <w:rPr>
                            <w:rFonts w:eastAsia="Times New Roman"/>
                            <w:color w:val="000000"/>
                            <w:sz w:val="22"/>
                            <w:szCs w:val="22"/>
                          </w:rPr>
                          <w:t>, only your attorney can sign this response.</w:t>
                        </w:r>
                      </w:p>
                    </w:tc>
                  </w:tr>
                </w:tbl>
                <w:p w14:paraId="3C18F475" w14:textId="77777777" w:rsidR="00784811" w:rsidRPr="00784811" w:rsidRDefault="00784811" w:rsidP="00784811">
                  <w:pPr>
                    <w:spacing w:before="100" w:beforeAutospacing="1" w:after="100" w:afterAutospacing="1"/>
                    <w:rPr>
                      <w:rFonts w:eastAsia="Times New Roman"/>
                      <w:color w:val="000000"/>
                      <w:sz w:val="22"/>
                      <w:szCs w:val="22"/>
                    </w:rPr>
                  </w:pPr>
                  <w:r w:rsidRPr="00784811">
                    <w:rPr>
                      <w:rFonts w:eastAsia="Times New Roman"/>
                      <w:color w:val="000000"/>
                    </w:rPr>
                    <w:object w:dxaOrig="225" w:dyaOrig="225" w14:anchorId="54047E6A">
                      <v:shape id="_x0000_i1066" type="#_x0000_t75" style="width:20.25pt;height:18pt" o:ole="">
                        <v:imagedata r:id="rId25" o:title=""/>
                      </v:shape>
                      <w:control r:id="rId30" w:name="DefaultOcxName3" w:shapeid="_x0000_i1066"/>
                    </w:object>
                  </w:r>
                  <w:r w:rsidRPr="00784811">
                    <w:rPr>
                      <w:rFonts w:eastAsia="Times New Roman"/>
                      <w:color w:val="000000"/>
                      <w:sz w:val="22"/>
                      <w:szCs w:val="22"/>
                    </w:rPr>
                    <w:t> </w:t>
                  </w:r>
                  <w:r w:rsidRPr="00784811">
                    <w:rPr>
                      <w:rFonts w:eastAsia="Times New Roman"/>
                      <w:b/>
                      <w:bCs/>
                      <w:color w:val="000000"/>
                      <w:sz w:val="22"/>
                      <w:szCs w:val="22"/>
                    </w:rPr>
                    <w:t>Owner/Holder who is not represented by an attorney (pro se):</w:t>
                  </w:r>
                  <w:r w:rsidRPr="00784811">
                    <w:rPr>
                      <w:rFonts w:eastAsia="Times New Roman"/>
                      <w:color w:val="000000"/>
                      <w:sz w:val="22"/>
                      <w:szCs w:val="22"/>
                    </w:rPr>
                    <w:t> I hereby confirm that</w:t>
                  </w:r>
                </w:p>
                <w:p w14:paraId="24670E4A" w14:textId="77777777" w:rsidR="00784811" w:rsidRPr="00784811" w:rsidRDefault="00784811" w:rsidP="00784811">
                  <w:pPr>
                    <w:numPr>
                      <w:ilvl w:val="0"/>
                      <w:numId w:val="3"/>
                    </w:numPr>
                    <w:spacing w:before="100" w:beforeAutospacing="1" w:after="100" w:afterAutospacing="1"/>
                    <w:rPr>
                      <w:rFonts w:eastAsia="Times New Roman"/>
                      <w:color w:val="000000"/>
                      <w:sz w:val="22"/>
                      <w:szCs w:val="22"/>
                    </w:rPr>
                  </w:pPr>
                  <w:r w:rsidRPr="00784811">
                    <w:rPr>
                      <w:rFonts w:eastAsia="Times New Roman"/>
                      <w:b/>
                      <w:bCs/>
                      <w:color w:val="000000"/>
                      <w:sz w:val="22"/>
                      <w:szCs w:val="22"/>
                    </w:rPr>
                    <w:t>I am not represented</w:t>
                  </w:r>
                  <w:r w:rsidRPr="00784811">
                    <w:rPr>
                      <w:rFonts w:eastAsia="Times New Roman"/>
                      <w:color w:val="000000"/>
                      <w:sz w:val="22"/>
                      <w:szCs w:val="22"/>
                    </w:rPr>
                    <w:t> by an attorney in this matter, and am either: (1) the owner(s)/holder(s); or (2) a person or persons(s) with legal authority to bind the owner(s)/holder(s); and</w:t>
                  </w:r>
                </w:p>
                <w:p w14:paraId="209BE1EF" w14:textId="77777777" w:rsidR="00784811" w:rsidRPr="00784811" w:rsidRDefault="00784811" w:rsidP="00784811">
                  <w:pPr>
                    <w:numPr>
                      <w:ilvl w:val="0"/>
                      <w:numId w:val="3"/>
                    </w:numPr>
                    <w:spacing w:before="100" w:beforeAutospacing="1" w:after="100" w:afterAutospacing="1"/>
                    <w:rPr>
                      <w:rFonts w:eastAsia="Times New Roman"/>
                      <w:color w:val="000000"/>
                      <w:sz w:val="22"/>
                      <w:szCs w:val="22"/>
                    </w:rPr>
                  </w:pPr>
                  <w:r w:rsidRPr="00784811">
                    <w:rPr>
                      <w:rFonts w:eastAsia="Times New Roman"/>
                      <w:color w:val="000000"/>
                      <w:sz w:val="22"/>
                      <w:szCs w:val="22"/>
                    </w:rPr>
                    <w:t>If I had previously been represented by an attorney in this matter, either I revoked their power of attorney by filing a signed revocation with the USPTO or the USPTO has granted this attorney's withdrawal request.</w:t>
                  </w:r>
                </w:p>
                <w:p w14:paraId="17375861" w14:textId="77777777" w:rsidR="00784811" w:rsidRPr="00784811" w:rsidRDefault="00784811" w:rsidP="00784811">
                  <w:pPr>
                    <w:rPr>
                      <w:rFonts w:eastAsia="Times New Roman"/>
                      <w:color w:val="000000"/>
                      <w:sz w:val="22"/>
                      <w:szCs w:val="22"/>
                    </w:rPr>
                  </w:pPr>
                  <w:r w:rsidRPr="00784811">
                    <w:rPr>
                      <w:rFonts w:eastAsia="Times New Roman"/>
                      <w:color w:val="000000"/>
                      <w:sz w:val="22"/>
                      <w:szCs w:val="22"/>
                    </w:rPr>
                    <w:br/>
                  </w:r>
                  <w:r w:rsidRPr="00784811">
                    <w:rPr>
                      <w:rFonts w:eastAsia="Times New Roman"/>
                      <w:b/>
                      <w:bCs/>
                      <w:color w:val="000000"/>
                      <w:sz w:val="22"/>
                      <w:szCs w:val="22"/>
                    </w:rPr>
                    <w:t>ADVISORY:</w:t>
                  </w:r>
                  <w:r w:rsidRPr="00784811">
                    <w:rPr>
                      <w:rFonts w:eastAsia="Times New Roman"/>
                      <w:color w:val="000000"/>
                      <w:sz w:val="22"/>
                      <w:szCs w:val="22"/>
                    </w:rPr>
                    <w:t> Click the above first button </w:t>
                  </w:r>
                  <w:r w:rsidRPr="00784811">
                    <w:rPr>
                      <w:rFonts w:eastAsia="Times New Roman"/>
                      <w:i/>
                      <w:iCs/>
                      <w:color w:val="000000"/>
                      <w:sz w:val="22"/>
                      <w:szCs w:val="22"/>
                    </w:rPr>
                    <w:t>only</w:t>
                  </w:r>
                  <w:r w:rsidRPr="00784811">
                    <w:rPr>
                      <w:rFonts w:eastAsia="Times New Roman"/>
                      <w:color w:val="000000"/>
                      <w:sz w:val="22"/>
                      <w:szCs w:val="22"/>
                    </w:rPr>
                    <w:t> if you are the owner(s)/holder(s) or legally authorized to bind the owner(s)/holder(s); such as an officer of the owner/holder corporation or association, or a general partner of the owner/holder partnership.</w:t>
                  </w:r>
                </w:p>
                <w:p w14:paraId="414650D0" w14:textId="77777777" w:rsidR="00784811" w:rsidRPr="00784811" w:rsidRDefault="00784811" w:rsidP="00784811">
                  <w:pPr>
                    <w:spacing w:before="100" w:beforeAutospacing="1" w:after="100" w:afterAutospacing="1"/>
                    <w:rPr>
                      <w:rFonts w:eastAsia="Times New Roman"/>
                      <w:color w:val="000000"/>
                      <w:sz w:val="22"/>
                      <w:szCs w:val="22"/>
                    </w:rPr>
                  </w:pPr>
                  <w:r w:rsidRPr="00784811">
                    <w:rPr>
                      <w:rFonts w:eastAsia="Times New Roman"/>
                      <w:color w:val="000000"/>
                    </w:rPr>
                    <w:object w:dxaOrig="225" w:dyaOrig="225" w14:anchorId="4B727935">
                      <v:shape id="_x0000_i1069" type="#_x0000_t75" style="width:20.25pt;height:18pt" o:ole="">
                        <v:imagedata r:id="rId25" o:title=""/>
                      </v:shape>
                      <w:control r:id="rId31" w:name="DefaultOcxName4" w:shapeid="_x0000_i1069"/>
                    </w:object>
                  </w:r>
                  <w:r w:rsidRPr="00784811">
                    <w:rPr>
                      <w:rFonts w:eastAsia="Times New Roman"/>
                      <w:color w:val="000000"/>
                      <w:sz w:val="22"/>
                      <w:szCs w:val="22"/>
                    </w:rPr>
                    <w:t> </w:t>
                  </w:r>
                  <w:r w:rsidRPr="00784811">
                    <w:rPr>
                      <w:rFonts w:eastAsia="Times New Roman"/>
                      <w:b/>
                      <w:bCs/>
                      <w:color w:val="000000"/>
                      <w:sz w:val="22"/>
                      <w:szCs w:val="22"/>
                    </w:rPr>
                    <w:t>Authorized U.S.-Licensed Attorney:</w:t>
                  </w:r>
                  <w:r w:rsidRPr="00784811">
                    <w:rPr>
                      <w:rFonts w:eastAsia="Times New Roman"/>
                      <w:color w:val="000000"/>
                      <w:sz w:val="22"/>
                      <w:szCs w:val="22"/>
                    </w:rPr>
                    <w:t> I hereby confirm that</w:t>
                  </w:r>
                </w:p>
                <w:p w14:paraId="419711A8" w14:textId="77777777" w:rsidR="00784811" w:rsidRPr="00784811" w:rsidRDefault="00784811" w:rsidP="00784811">
                  <w:pPr>
                    <w:numPr>
                      <w:ilvl w:val="0"/>
                      <w:numId w:val="4"/>
                    </w:numPr>
                    <w:spacing w:before="100" w:beforeAutospacing="1" w:after="100" w:afterAutospacing="1"/>
                    <w:rPr>
                      <w:rFonts w:eastAsia="Times New Roman"/>
                      <w:color w:val="000000"/>
                      <w:sz w:val="22"/>
                      <w:szCs w:val="22"/>
                    </w:rPr>
                  </w:pPr>
                  <w:r w:rsidRPr="00784811">
                    <w:rPr>
                      <w:rFonts w:eastAsia="Times New Roman"/>
                      <w:color w:val="000000"/>
                      <w:sz w:val="22"/>
                      <w:szCs w:val="22"/>
                    </w:rPr>
                    <w:t>I am an attorney who is an active member in good standing of the bar of the highest court of a U.S. state (including the District of Columbia and any U.S. Commonwealth or territory);</w:t>
                  </w:r>
                </w:p>
                <w:p w14:paraId="5B8D288E" w14:textId="77777777" w:rsidR="00784811" w:rsidRPr="00784811" w:rsidRDefault="00784811" w:rsidP="00784811">
                  <w:pPr>
                    <w:numPr>
                      <w:ilvl w:val="0"/>
                      <w:numId w:val="4"/>
                    </w:numPr>
                    <w:spacing w:before="100" w:beforeAutospacing="1" w:after="100" w:afterAutospacing="1"/>
                    <w:rPr>
                      <w:rFonts w:eastAsia="Times New Roman"/>
                      <w:color w:val="000000"/>
                      <w:sz w:val="22"/>
                      <w:szCs w:val="22"/>
                    </w:rPr>
                  </w:pPr>
                  <w:r w:rsidRPr="00784811">
                    <w:rPr>
                      <w:rFonts w:eastAsia="Times New Roman"/>
                      <w:color w:val="000000"/>
                      <w:sz w:val="22"/>
                      <w:szCs w:val="22"/>
                    </w:rPr>
                    <w:t>I am currently the owner's/holder's attorney or an </w:t>
                  </w:r>
                  <w:hyperlink r:id="rId32" w:anchor="Assoc')" w:history="1">
                    <w:r w:rsidRPr="00784811">
                      <w:rPr>
                        <w:rFonts w:eastAsia="Times New Roman"/>
                        <w:color w:val="0000FF"/>
                        <w:sz w:val="22"/>
                        <w:szCs w:val="22"/>
                        <w:u w:val="single"/>
                      </w:rPr>
                      <w:t>associate</w:t>
                    </w:r>
                  </w:hyperlink>
                  <w:r w:rsidRPr="00784811">
                    <w:rPr>
                      <w:rFonts w:eastAsia="Times New Roman"/>
                      <w:color w:val="000000"/>
                      <w:sz w:val="22"/>
                      <w:szCs w:val="22"/>
                    </w:rPr>
                    <w:t> thereof;</w:t>
                  </w:r>
                </w:p>
                <w:p w14:paraId="5159B736" w14:textId="77777777" w:rsidR="00784811" w:rsidRPr="00784811" w:rsidRDefault="00784811" w:rsidP="00784811">
                  <w:pPr>
                    <w:numPr>
                      <w:ilvl w:val="0"/>
                      <w:numId w:val="4"/>
                    </w:numPr>
                    <w:spacing w:before="100" w:beforeAutospacing="1" w:after="100" w:afterAutospacing="1"/>
                    <w:rPr>
                      <w:rFonts w:eastAsia="Times New Roman"/>
                      <w:color w:val="000000"/>
                      <w:sz w:val="22"/>
                      <w:szCs w:val="22"/>
                    </w:rPr>
                  </w:pPr>
                  <w:r w:rsidRPr="00784811">
                    <w:rPr>
                      <w:rFonts w:eastAsia="Times New Roman"/>
                      <w:color w:val="000000"/>
                      <w:sz w:val="22"/>
                      <w:szCs w:val="22"/>
                    </w:rPr>
                    <w:t>To the best of my knowledge, if prior to my appointment another U.S.-licensed attorney </w:t>
                  </w:r>
                  <w:r w:rsidRPr="00784811">
                    <w:rPr>
                      <w:rFonts w:eastAsia="Times New Roman"/>
                      <w:b/>
                      <w:bCs/>
                      <w:color w:val="000000"/>
                      <w:sz w:val="22"/>
                      <w:szCs w:val="22"/>
                    </w:rPr>
                    <w:t>not currently associated with my company/firm</w:t>
                  </w:r>
                  <w:r w:rsidRPr="00784811">
                    <w:rPr>
                      <w:rFonts w:eastAsia="Times New Roman"/>
                      <w:color w:val="000000"/>
                      <w:sz w:val="22"/>
                      <w:szCs w:val="22"/>
                    </w:rPr>
                    <w:t> previously </w:t>
                  </w:r>
                  <w:hyperlink r:id="rId33" w:anchor="Represents')" w:history="1">
                    <w:r w:rsidRPr="00784811">
                      <w:rPr>
                        <w:rFonts w:eastAsia="Times New Roman"/>
                        <w:color w:val="0000FF"/>
                        <w:sz w:val="22"/>
                        <w:szCs w:val="22"/>
                        <w:u w:val="single"/>
                      </w:rPr>
                      <w:t>represented</w:t>
                    </w:r>
                  </w:hyperlink>
                  <w:r w:rsidRPr="00784811">
                    <w:rPr>
                      <w:rFonts w:eastAsia="Times New Roman"/>
                      <w:color w:val="000000"/>
                      <w:sz w:val="22"/>
                      <w:szCs w:val="22"/>
                    </w:rPr>
                    <w:t> the owner/holder in this matter:</w:t>
                  </w:r>
                </w:p>
                <w:p w14:paraId="79D67478" w14:textId="77777777" w:rsidR="00784811" w:rsidRPr="00784811" w:rsidRDefault="00784811" w:rsidP="00784811">
                  <w:pPr>
                    <w:numPr>
                      <w:ilvl w:val="1"/>
                      <w:numId w:val="4"/>
                    </w:numPr>
                    <w:spacing w:before="100" w:beforeAutospacing="1" w:after="100" w:afterAutospacing="1"/>
                    <w:rPr>
                      <w:rFonts w:eastAsia="Times New Roman"/>
                      <w:color w:val="000000"/>
                      <w:sz w:val="22"/>
                      <w:szCs w:val="22"/>
                    </w:rPr>
                  </w:pPr>
                  <w:r w:rsidRPr="00784811">
                    <w:rPr>
                      <w:rFonts w:eastAsia="Times New Roman"/>
                      <w:color w:val="000000"/>
                      <w:sz w:val="22"/>
                      <w:szCs w:val="22"/>
                    </w:rPr>
                    <w:t>the owner/holder has revoked their power of attorney by filing a signed revocation or substitute power of attorney with the USPTO;</w:t>
                  </w:r>
                </w:p>
                <w:p w14:paraId="333F2857" w14:textId="77777777" w:rsidR="00784811" w:rsidRPr="00784811" w:rsidRDefault="00784811" w:rsidP="00784811">
                  <w:pPr>
                    <w:numPr>
                      <w:ilvl w:val="1"/>
                      <w:numId w:val="4"/>
                    </w:numPr>
                    <w:spacing w:before="100" w:beforeAutospacing="1" w:after="100" w:afterAutospacing="1"/>
                    <w:rPr>
                      <w:rFonts w:eastAsia="Times New Roman"/>
                      <w:color w:val="000000"/>
                      <w:sz w:val="22"/>
                      <w:szCs w:val="22"/>
                    </w:rPr>
                  </w:pPr>
                  <w:r w:rsidRPr="00784811">
                    <w:rPr>
                      <w:rFonts w:eastAsia="Times New Roman"/>
                      <w:color w:val="000000"/>
                      <w:sz w:val="22"/>
                      <w:szCs w:val="22"/>
                    </w:rPr>
                    <w:t>the USPTO has granted that attorney's withdrawal request;</w:t>
                  </w:r>
                </w:p>
                <w:p w14:paraId="18FB581E" w14:textId="77777777" w:rsidR="00784811" w:rsidRPr="00784811" w:rsidRDefault="00784811" w:rsidP="00784811">
                  <w:pPr>
                    <w:numPr>
                      <w:ilvl w:val="1"/>
                      <w:numId w:val="4"/>
                    </w:numPr>
                    <w:spacing w:before="100" w:beforeAutospacing="1" w:after="100" w:afterAutospacing="1"/>
                    <w:rPr>
                      <w:rFonts w:eastAsia="Times New Roman"/>
                      <w:color w:val="000000"/>
                      <w:sz w:val="22"/>
                      <w:szCs w:val="22"/>
                    </w:rPr>
                  </w:pPr>
                  <w:r w:rsidRPr="00784811">
                    <w:rPr>
                      <w:rFonts w:eastAsia="Times New Roman"/>
                      <w:color w:val="000000"/>
                      <w:sz w:val="22"/>
                      <w:szCs w:val="22"/>
                    </w:rPr>
                    <w:t>the owner/holder has filed a power of attorney appointing me in this matter; or</w:t>
                  </w:r>
                </w:p>
                <w:p w14:paraId="7D702773" w14:textId="77777777" w:rsidR="00784811" w:rsidRPr="00784811" w:rsidRDefault="00784811" w:rsidP="00784811">
                  <w:pPr>
                    <w:numPr>
                      <w:ilvl w:val="1"/>
                      <w:numId w:val="4"/>
                    </w:numPr>
                    <w:spacing w:before="100" w:beforeAutospacing="1" w:after="100" w:afterAutospacing="1"/>
                    <w:rPr>
                      <w:rFonts w:eastAsia="Times New Roman"/>
                      <w:color w:val="000000"/>
                      <w:sz w:val="22"/>
                      <w:szCs w:val="22"/>
                    </w:rPr>
                  </w:pPr>
                  <w:r w:rsidRPr="00784811">
                    <w:rPr>
                      <w:rFonts w:eastAsia="Times New Roman"/>
                      <w:color w:val="000000"/>
                      <w:sz w:val="22"/>
                      <w:szCs w:val="22"/>
                    </w:rPr>
                    <w:t>the owner's/holder's appointed U.S.-licensed attorney has filed a power of attorney appointing me as an associate attorney in this matter.</w:t>
                  </w:r>
                </w:p>
                <w:p w14:paraId="52A65B97" w14:textId="77777777" w:rsidR="00784811" w:rsidRPr="00784811" w:rsidRDefault="00784811" w:rsidP="00784811">
                  <w:pPr>
                    <w:spacing w:before="100" w:beforeAutospacing="1" w:after="100" w:afterAutospacing="1"/>
                    <w:rPr>
                      <w:rFonts w:eastAsia="Times New Roman"/>
                      <w:color w:val="000000"/>
                      <w:sz w:val="22"/>
                      <w:szCs w:val="22"/>
                    </w:rPr>
                  </w:pPr>
                  <w:r w:rsidRPr="00784811">
                    <w:rPr>
                      <w:rFonts w:eastAsia="Times New Roman"/>
                      <w:color w:val="000000"/>
                    </w:rPr>
                    <w:object w:dxaOrig="225" w:dyaOrig="225" w14:anchorId="01A0B1C9">
                      <v:shape id="_x0000_i1072" type="#_x0000_t75" style="width:20.25pt;height:18pt" o:ole="">
                        <v:imagedata r:id="rId25" o:title=""/>
                      </v:shape>
                      <w:control r:id="rId34" w:name="DefaultOcxName5" w:shapeid="_x0000_i1072"/>
                    </w:object>
                  </w:r>
                  <w:r w:rsidRPr="00784811">
                    <w:rPr>
                      <w:rFonts w:eastAsia="Times New Roman"/>
                      <w:color w:val="000000"/>
                      <w:sz w:val="22"/>
                      <w:szCs w:val="22"/>
                    </w:rPr>
                    <w:t> </w:t>
                  </w:r>
                  <w:r w:rsidRPr="00784811">
                    <w:rPr>
                      <w:rFonts w:eastAsia="Times New Roman"/>
                      <w:b/>
                      <w:bCs/>
                      <w:color w:val="000000"/>
                      <w:sz w:val="22"/>
                      <w:szCs w:val="22"/>
                    </w:rPr>
                    <w:t>Authorized Canadian Trademark Attorney/Agent:</w:t>
                  </w:r>
                  <w:r w:rsidRPr="00784811">
                    <w:rPr>
                      <w:rFonts w:eastAsia="Times New Roman"/>
                      <w:color w:val="000000"/>
                      <w:sz w:val="22"/>
                      <w:szCs w:val="22"/>
                    </w:rPr>
                    <w:t> I hereby confirm that</w:t>
                  </w:r>
                </w:p>
                <w:p w14:paraId="53149096" w14:textId="77777777" w:rsidR="00784811" w:rsidRPr="00784811" w:rsidRDefault="00784811" w:rsidP="00784811">
                  <w:pPr>
                    <w:numPr>
                      <w:ilvl w:val="0"/>
                      <w:numId w:val="5"/>
                    </w:numPr>
                    <w:spacing w:before="100" w:beforeAutospacing="1" w:after="100" w:afterAutospacing="1"/>
                    <w:rPr>
                      <w:rFonts w:eastAsia="Times New Roman"/>
                      <w:color w:val="000000"/>
                      <w:sz w:val="22"/>
                      <w:szCs w:val="22"/>
                    </w:rPr>
                  </w:pPr>
                  <w:r w:rsidRPr="00784811">
                    <w:rPr>
                      <w:rFonts w:eastAsia="Times New Roman"/>
                      <w:color w:val="000000"/>
                      <w:sz w:val="22"/>
                      <w:szCs w:val="22"/>
                    </w:rPr>
                    <w:t>An authorized U.S.-licensed attorney has been appointed to represent the owner;</w:t>
                  </w:r>
                </w:p>
                <w:p w14:paraId="56FBB770" w14:textId="77777777" w:rsidR="00784811" w:rsidRPr="00784811" w:rsidRDefault="00784811" w:rsidP="00784811">
                  <w:pPr>
                    <w:numPr>
                      <w:ilvl w:val="0"/>
                      <w:numId w:val="5"/>
                    </w:numPr>
                    <w:spacing w:before="100" w:beforeAutospacing="1" w:after="100" w:afterAutospacing="1"/>
                    <w:rPr>
                      <w:rFonts w:eastAsia="Times New Roman"/>
                      <w:color w:val="000000"/>
                      <w:sz w:val="22"/>
                      <w:szCs w:val="22"/>
                    </w:rPr>
                  </w:pPr>
                  <w:r w:rsidRPr="00784811">
                    <w:rPr>
                      <w:rFonts w:eastAsia="Times New Roman"/>
                      <w:color w:val="000000"/>
                      <w:sz w:val="22"/>
                      <w:szCs w:val="22"/>
                    </w:rPr>
                    <w:t>I have been granted reciprocal recognition under 37 C.F.R. §11.14(c)(1) by the USPTO's Office of Enrollment and Discipline; and</w:t>
                  </w:r>
                </w:p>
                <w:p w14:paraId="11B92193" w14:textId="77777777" w:rsidR="00784811" w:rsidRPr="00784811" w:rsidRDefault="00784811" w:rsidP="00784811">
                  <w:pPr>
                    <w:numPr>
                      <w:ilvl w:val="0"/>
                      <w:numId w:val="5"/>
                    </w:numPr>
                    <w:spacing w:before="100" w:beforeAutospacing="1" w:after="100" w:afterAutospacing="1"/>
                    <w:rPr>
                      <w:rFonts w:eastAsia="Times New Roman"/>
                      <w:color w:val="000000"/>
                      <w:sz w:val="22"/>
                      <w:szCs w:val="22"/>
                    </w:rPr>
                  </w:pPr>
                  <w:r w:rsidRPr="00784811">
                    <w:rPr>
                      <w:rFonts w:eastAsia="Times New Roman"/>
                      <w:color w:val="000000"/>
                      <w:sz w:val="22"/>
                      <w:szCs w:val="22"/>
                    </w:rPr>
                    <w:t>I am an authorized signatory based on 37 C.F.R. §11.14(c)(2).</w:t>
                  </w:r>
                </w:p>
                <w:p w14:paraId="0649CEBC" w14:textId="77777777" w:rsidR="00784811" w:rsidRPr="00784811" w:rsidRDefault="00784811" w:rsidP="00784811">
                  <w:pPr>
                    <w:rPr>
                      <w:rFonts w:eastAsia="Times New Roman"/>
                      <w:color w:val="000000"/>
                      <w:sz w:val="22"/>
                      <w:szCs w:val="22"/>
                    </w:rPr>
                  </w:pPr>
                  <w:r w:rsidRPr="00784811">
                    <w:rPr>
                      <w:rFonts w:eastAsia="Times New Roman"/>
                      <w:color w:val="000000"/>
                      <w:sz w:val="22"/>
                      <w:szCs w:val="22"/>
                    </w:rPr>
                    <w:br/>
                  </w:r>
                  <w:r w:rsidRPr="00784811">
                    <w:rPr>
                      <w:rFonts w:eastAsia="Times New Roman"/>
                      <w:b/>
                      <w:bCs/>
                      <w:color w:val="000000"/>
                      <w:sz w:val="22"/>
                      <w:szCs w:val="22"/>
                    </w:rPr>
                    <w:t>ADVISORY:</w:t>
                  </w:r>
                  <w:r w:rsidRPr="00784811">
                    <w:rPr>
                      <w:rFonts w:eastAsia="Times New Roman"/>
                      <w:color w:val="000000"/>
                      <w:sz w:val="22"/>
                      <w:szCs w:val="22"/>
                    </w:rPr>
                    <w:t> Foreign attorneys (other than authorized Canadian attorneys/agents) may not sign responses and are prohibited from representing an owner/holder before the USPTO in trademark matters.</w:t>
                  </w:r>
                </w:p>
              </w:tc>
            </w:tr>
          </w:tbl>
          <w:p w14:paraId="2A3A3230" w14:textId="77777777" w:rsidR="00784811" w:rsidRPr="00784811" w:rsidRDefault="00784811" w:rsidP="00784811">
            <w:pPr>
              <w:rPr>
                <w:rFonts w:eastAsia="Times New Roman"/>
                <w:color w:val="000000"/>
                <w:sz w:val="22"/>
                <w:szCs w:val="22"/>
              </w:rPr>
            </w:pPr>
          </w:p>
        </w:tc>
      </w:tr>
    </w:tbl>
    <w:p w14:paraId="55BF8BEF" w14:textId="77777777" w:rsidR="00784811" w:rsidRPr="00784811" w:rsidRDefault="00784811" w:rsidP="00784811">
      <w:pPr>
        <w:shd w:val="clear" w:color="auto" w:fill="FFFFFF"/>
        <w:rPr>
          <w:rFonts w:eastAsia="Times New Roman"/>
          <w:color w:val="000000"/>
          <w:sz w:val="22"/>
          <w:szCs w:val="22"/>
        </w:rPr>
      </w:pPr>
    </w:p>
    <w:tbl>
      <w:tblPr>
        <w:tblW w:w="5000" w:type="pct"/>
        <w:tblCellSpacing w:w="0" w:type="dxa"/>
        <w:tblCellMar>
          <w:left w:w="0" w:type="dxa"/>
          <w:right w:w="0" w:type="dxa"/>
        </w:tblCellMar>
        <w:tblLook w:val="04A0" w:firstRow="1" w:lastRow="0" w:firstColumn="1" w:lastColumn="0" w:noHBand="0" w:noVBand="1"/>
      </w:tblPr>
      <w:tblGrid>
        <w:gridCol w:w="20931"/>
      </w:tblGrid>
      <w:tr w:rsidR="00784811" w:rsidRPr="00784811" w14:paraId="232F53FF" w14:textId="77777777" w:rsidTr="00784811">
        <w:trPr>
          <w:tblCellSpacing w:w="0" w:type="dxa"/>
        </w:trPr>
        <w:tc>
          <w:tcPr>
            <w:tcW w:w="0" w:type="auto"/>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20931"/>
            </w:tblGrid>
            <w:tr w:rsidR="00784811" w:rsidRPr="00784811" w14:paraId="260ABC54" w14:textId="77777777">
              <w:trPr>
                <w:tblCellSpacing w:w="7" w:type="dxa"/>
              </w:trPr>
              <w:tc>
                <w:tcPr>
                  <w:tcW w:w="0" w:type="auto"/>
                  <w:shd w:val="clear" w:color="auto" w:fill="BFBFBF"/>
                  <w:vAlign w:val="center"/>
                  <w:hideMark/>
                </w:tcPr>
                <w:p w14:paraId="306822C5" w14:textId="77777777" w:rsidR="00784811" w:rsidRPr="00784811" w:rsidRDefault="00784811" w:rsidP="00784811">
                  <w:pPr>
                    <w:spacing w:before="270" w:after="135"/>
                    <w:jc w:val="center"/>
                    <w:rPr>
                      <w:rFonts w:eastAsia="Times New Roman"/>
                      <w:b/>
                      <w:bCs/>
                      <w:color w:val="222222"/>
                      <w:sz w:val="26"/>
                      <w:szCs w:val="26"/>
                    </w:rPr>
                  </w:pPr>
                  <w:r w:rsidRPr="00784811">
                    <w:rPr>
                      <w:rFonts w:eastAsia="Times New Roman"/>
                      <w:b/>
                      <w:bCs/>
                      <w:color w:val="222222"/>
                      <w:sz w:val="26"/>
                      <w:szCs w:val="26"/>
                    </w:rPr>
                    <w:t>Electronic Signature</w:t>
                  </w:r>
                </w:p>
              </w:tc>
            </w:tr>
            <w:tr w:rsidR="00784811" w:rsidRPr="00784811" w14:paraId="48740944" w14:textId="77777777">
              <w:trPr>
                <w:tblCellSpacing w:w="7" w:type="dxa"/>
              </w:trPr>
              <w:tc>
                <w:tcPr>
                  <w:tcW w:w="0" w:type="auto"/>
                  <w:shd w:val="clear" w:color="auto" w:fill="FFFFF0"/>
                  <w:vAlign w:val="center"/>
                  <w:hideMark/>
                </w:tcPr>
                <w:p w14:paraId="04E7B76A" w14:textId="77777777" w:rsidR="00784811" w:rsidRPr="00784811" w:rsidRDefault="00784811" w:rsidP="00784811">
                  <w:pPr>
                    <w:rPr>
                      <w:rFonts w:eastAsia="Times New Roman"/>
                      <w:color w:val="444444"/>
                      <w:sz w:val="20"/>
                      <w:szCs w:val="20"/>
                    </w:rPr>
                  </w:pPr>
                  <w:r w:rsidRPr="00784811">
                    <w:rPr>
                      <w:rFonts w:eastAsia="Times New Roman"/>
                      <w:color w:val="444444"/>
                      <w:sz w:val="20"/>
                      <w:szCs w:val="20"/>
                    </w:rPr>
                    <w:t>To electronically sign this document, enter any alpha/numeric characters (letters/numbers) or combination thereof </w:t>
                  </w:r>
                  <w:r w:rsidRPr="00784811">
                    <w:rPr>
                      <w:rFonts w:eastAsia="Times New Roman"/>
                      <w:b/>
                      <w:bCs/>
                      <w:color w:val="444444"/>
                      <w:sz w:val="20"/>
                      <w:szCs w:val="20"/>
                    </w:rPr>
                    <w:t>of your choosing</w:t>
                  </w:r>
                  <w:r w:rsidRPr="00784811">
                    <w:rPr>
                      <w:rFonts w:eastAsia="Times New Roman"/>
                      <w:color w:val="444444"/>
                      <w:sz w:val="20"/>
                      <w:szCs w:val="20"/>
                    </w:rPr>
                    <w:t>, preceded and followed by the forward slash (/) symbol. Most signatories enter their name between the two forward slashes; examples of acceptable "signatures" include: /john doe/; /</w:t>
                  </w:r>
                  <w:proofErr w:type="spellStart"/>
                  <w:r w:rsidRPr="00784811">
                    <w:rPr>
                      <w:rFonts w:eastAsia="Times New Roman"/>
                      <w:color w:val="444444"/>
                      <w:sz w:val="20"/>
                      <w:szCs w:val="20"/>
                    </w:rPr>
                    <w:t>jd</w:t>
                  </w:r>
                  <w:proofErr w:type="spellEnd"/>
                  <w:r w:rsidRPr="00784811">
                    <w:rPr>
                      <w:rFonts w:eastAsia="Times New Roman"/>
                      <w:color w:val="444444"/>
                      <w:sz w:val="20"/>
                      <w:szCs w:val="20"/>
                    </w:rPr>
                    <w:t>/; or /123-4567/.</w:t>
                  </w:r>
                </w:p>
              </w:tc>
            </w:tr>
          </w:tbl>
          <w:p w14:paraId="2694528B" w14:textId="77777777" w:rsidR="00784811" w:rsidRPr="00784811" w:rsidRDefault="00784811" w:rsidP="00784811">
            <w:pPr>
              <w:rPr>
                <w:rFonts w:eastAsia="Times New Roman"/>
                <w:color w:val="000000"/>
                <w:sz w:val="22"/>
                <w:szCs w:val="22"/>
              </w:rPr>
            </w:pPr>
          </w:p>
        </w:tc>
      </w:tr>
    </w:tbl>
    <w:p w14:paraId="69B62BA3" w14:textId="77777777" w:rsidR="00784811" w:rsidRPr="00784811" w:rsidRDefault="00784811" w:rsidP="00784811">
      <w:pPr>
        <w:shd w:val="clear" w:color="auto" w:fill="FFFFFF"/>
        <w:rPr>
          <w:rFonts w:eastAsia="Times New Roman"/>
          <w:vanish/>
          <w:color w:val="000000"/>
          <w:sz w:val="22"/>
          <w:szCs w:val="22"/>
        </w:rPr>
      </w:pPr>
    </w:p>
    <w:tbl>
      <w:tblPr>
        <w:tblW w:w="5000" w:type="pct"/>
        <w:tblCellSpacing w:w="0" w:type="dxa"/>
        <w:tblCellMar>
          <w:left w:w="0" w:type="dxa"/>
          <w:right w:w="0" w:type="dxa"/>
        </w:tblCellMar>
        <w:tblLook w:val="04A0" w:firstRow="1" w:lastRow="0" w:firstColumn="1" w:lastColumn="0" w:noHBand="0" w:noVBand="1"/>
      </w:tblPr>
      <w:tblGrid>
        <w:gridCol w:w="20931"/>
      </w:tblGrid>
      <w:tr w:rsidR="00784811" w:rsidRPr="00784811" w14:paraId="0B706DCF" w14:textId="77777777" w:rsidTr="00784811">
        <w:trPr>
          <w:tblCellSpacing w:w="0" w:type="dxa"/>
        </w:trPr>
        <w:tc>
          <w:tcPr>
            <w:tcW w:w="0" w:type="auto"/>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2684"/>
              <w:gridCol w:w="10548"/>
              <w:gridCol w:w="2888"/>
              <w:gridCol w:w="4811"/>
            </w:tblGrid>
            <w:tr w:rsidR="00784811" w:rsidRPr="00784811" w14:paraId="0B999DBC" w14:textId="77777777">
              <w:trPr>
                <w:tblCellSpacing w:w="7" w:type="dxa"/>
              </w:trPr>
              <w:tc>
                <w:tcPr>
                  <w:tcW w:w="0" w:type="auto"/>
                  <w:shd w:val="clear" w:color="auto" w:fill="EFEFEF"/>
                  <w:noWrap/>
                  <w:hideMark/>
                </w:tcPr>
                <w:p w14:paraId="0CB4E96E" w14:textId="77777777" w:rsidR="00784811" w:rsidRPr="00784811" w:rsidRDefault="00784811" w:rsidP="00784811">
                  <w:pPr>
                    <w:jc w:val="right"/>
                    <w:rPr>
                      <w:rFonts w:eastAsia="Times New Roman"/>
                      <w:b/>
                      <w:bCs/>
                      <w:color w:val="000000"/>
                      <w:sz w:val="22"/>
                      <w:szCs w:val="22"/>
                    </w:rPr>
                  </w:pPr>
                  <w:r w:rsidRPr="00784811">
                    <w:rPr>
                      <w:rFonts w:eastAsia="Times New Roman"/>
                      <w:b/>
                      <w:bCs/>
                      <w:color w:val="FF0000"/>
                      <w:sz w:val="22"/>
                      <w:szCs w:val="22"/>
                    </w:rPr>
                    <w:t>*</w:t>
                  </w:r>
                  <w:r w:rsidRPr="00784811">
                    <w:rPr>
                      <w:rFonts w:eastAsia="Times New Roman"/>
                      <w:b/>
                      <w:bCs/>
                      <w:color w:val="000000"/>
                      <w:sz w:val="22"/>
                      <w:szCs w:val="22"/>
                    </w:rPr>
                    <w:t> </w:t>
                  </w:r>
                  <w:hyperlink r:id="rId35" w:anchor="Sign')" w:history="1">
                    <w:r w:rsidRPr="00784811">
                      <w:rPr>
                        <w:rFonts w:eastAsia="Times New Roman"/>
                        <w:b/>
                        <w:bCs/>
                        <w:color w:val="0000FF"/>
                        <w:sz w:val="22"/>
                        <w:szCs w:val="22"/>
                        <w:u w:val="single"/>
                      </w:rPr>
                      <w:t>Signature</w:t>
                    </w:r>
                  </w:hyperlink>
                </w:p>
              </w:tc>
              <w:tc>
                <w:tcPr>
                  <w:tcW w:w="2750" w:type="pct"/>
                  <w:shd w:val="clear" w:color="auto" w:fill="FFFFFF"/>
                  <w:vAlign w:val="center"/>
                  <w:hideMark/>
                </w:tcPr>
                <w:p w14:paraId="136BD2F1" w14:textId="77777777" w:rsidR="00784811" w:rsidRPr="00784811" w:rsidRDefault="00784811" w:rsidP="00784811">
                  <w:pPr>
                    <w:rPr>
                      <w:rFonts w:eastAsia="Times New Roman"/>
                      <w:color w:val="000000"/>
                      <w:sz w:val="22"/>
                      <w:szCs w:val="22"/>
                    </w:rPr>
                  </w:pPr>
                  <w:r w:rsidRPr="00784811">
                    <w:rPr>
                      <w:rFonts w:eastAsia="Times New Roman"/>
                      <w:color w:val="000000"/>
                    </w:rPr>
                    <w:object w:dxaOrig="225" w:dyaOrig="225" w14:anchorId="0CD12318">
                      <v:shape id="_x0000_i1076" type="#_x0000_t75" style="width:87pt;height:18pt" o:ole="">
                        <v:imagedata r:id="rId36" o:title=""/>
                      </v:shape>
                      <w:control r:id="rId37" w:name="DefaultOcxName6" w:shapeid="_x0000_i1076"/>
                    </w:object>
                  </w:r>
                  <w:r w:rsidRPr="00784811">
                    <w:rPr>
                      <w:rFonts w:eastAsia="Times New Roman"/>
                      <w:color w:val="000000"/>
                      <w:sz w:val="22"/>
                      <w:szCs w:val="22"/>
                    </w:rPr>
                    <w:br/>
                  </w:r>
                  <w:r w:rsidRPr="00784811">
                    <w:rPr>
                      <w:rFonts w:ascii="Tahoma" w:eastAsia="Times New Roman" w:hAnsi="Tahoma" w:cs="Tahoma"/>
                      <w:color w:val="666666"/>
                      <w:sz w:val="16"/>
                      <w:szCs w:val="16"/>
                    </w:rPr>
                    <w:t>Examples of acceptable "signatures" include: /john doe/; /</w:t>
                  </w:r>
                  <w:proofErr w:type="spellStart"/>
                  <w:r w:rsidRPr="00784811">
                    <w:rPr>
                      <w:rFonts w:ascii="Tahoma" w:eastAsia="Times New Roman" w:hAnsi="Tahoma" w:cs="Tahoma"/>
                      <w:color w:val="666666"/>
                      <w:sz w:val="16"/>
                      <w:szCs w:val="16"/>
                    </w:rPr>
                    <w:t>jd</w:t>
                  </w:r>
                  <w:proofErr w:type="spellEnd"/>
                  <w:r w:rsidRPr="00784811">
                    <w:rPr>
                      <w:rFonts w:ascii="Tahoma" w:eastAsia="Times New Roman" w:hAnsi="Tahoma" w:cs="Tahoma"/>
                      <w:color w:val="666666"/>
                      <w:sz w:val="16"/>
                      <w:szCs w:val="16"/>
                    </w:rPr>
                    <w:t>/; or /123-4567/.</w:t>
                  </w:r>
                  <w:r w:rsidRPr="00784811">
                    <w:rPr>
                      <w:rFonts w:ascii="Tahoma" w:eastAsia="Times New Roman" w:hAnsi="Tahoma" w:cs="Tahoma"/>
                      <w:color w:val="666666"/>
                      <w:sz w:val="16"/>
                      <w:szCs w:val="16"/>
                    </w:rPr>
                    <w:br/>
                  </w:r>
                  <w:r w:rsidRPr="00784811">
                    <w:rPr>
                      <w:rFonts w:ascii="Tahoma" w:eastAsia="Times New Roman" w:hAnsi="Tahoma" w:cs="Tahoma"/>
                      <w:b/>
                      <w:bCs/>
                      <w:color w:val="666666"/>
                      <w:sz w:val="16"/>
                      <w:szCs w:val="16"/>
                    </w:rPr>
                    <w:t>NOTE:</w:t>
                  </w:r>
                  <w:r w:rsidRPr="00784811">
                    <w:rPr>
                      <w:rFonts w:ascii="Tahoma" w:eastAsia="Times New Roman" w:hAnsi="Tahoma" w:cs="Tahoma"/>
                      <w:color w:val="666666"/>
                      <w:sz w:val="16"/>
                      <w:szCs w:val="16"/>
                    </w:rPr>
                    <w:t> Must be personally signed by the individual listed in the Signatory's Name field. </w:t>
                  </w:r>
                  <w:hyperlink r:id="rId38" w:anchor="/current/r-741be799-e10f-4b4c-a39c-95731d664ac3.html" w:tgtFrame="_blank" w:history="1">
                    <w:r w:rsidRPr="00784811">
                      <w:rPr>
                        <w:rFonts w:ascii="Tahoma" w:eastAsia="Times New Roman" w:hAnsi="Tahoma" w:cs="Tahoma"/>
                        <w:color w:val="0000FF"/>
                        <w:sz w:val="16"/>
                        <w:szCs w:val="16"/>
                        <w:u w:val="single"/>
                      </w:rPr>
                      <w:t>37 C.F.R. §2.193(a)</w:t>
                    </w:r>
                  </w:hyperlink>
                  <w:r w:rsidRPr="00784811">
                    <w:rPr>
                      <w:rFonts w:ascii="Tahoma" w:eastAsia="Times New Roman" w:hAnsi="Tahoma" w:cs="Tahoma"/>
                      <w:color w:val="666666"/>
                      <w:sz w:val="16"/>
                      <w:szCs w:val="16"/>
                    </w:rPr>
                    <w:t>. The person signing may not enter someone else's signature.</w:t>
                  </w:r>
                  <w:r w:rsidRPr="00784811">
                    <w:rPr>
                      <w:rFonts w:eastAsia="Times New Roman"/>
                      <w:color w:val="000000"/>
                      <w:sz w:val="22"/>
                      <w:szCs w:val="22"/>
                    </w:rPr>
                    <w:br/>
                  </w:r>
                  <w:r w:rsidRPr="00784811">
                    <w:rPr>
                      <w:rFonts w:ascii="Tahoma" w:eastAsia="Times New Roman" w:hAnsi="Tahoma" w:cs="Tahoma"/>
                      <w:color w:val="666666"/>
                      <w:sz w:val="16"/>
                      <w:szCs w:val="16"/>
                    </w:rPr>
                    <w:t>Only one signature is required, regardless of the number of applicants.</w:t>
                  </w:r>
                </w:p>
              </w:tc>
              <w:tc>
                <w:tcPr>
                  <w:tcW w:w="750" w:type="pct"/>
                  <w:shd w:val="clear" w:color="auto" w:fill="EFEFEF"/>
                  <w:noWrap/>
                  <w:hideMark/>
                </w:tcPr>
                <w:p w14:paraId="2A8820F3" w14:textId="77777777" w:rsidR="00784811" w:rsidRPr="00784811" w:rsidRDefault="00784811" w:rsidP="00784811">
                  <w:pPr>
                    <w:jc w:val="right"/>
                    <w:rPr>
                      <w:rFonts w:eastAsia="Times New Roman"/>
                      <w:b/>
                      <w:bCs/>
                      <w:color w:val="000000"/>
                      <w:sz w:val="22"/>
                      <w:szCs w:val="22"/>
                    </w:rPr>
                  </w:pPr>
                  <w:r w:rsidRPr="00784811">
                    <w:rPr>
                      <w:rFonts w:eastAsia="Times New Roman"/>
                      <w:b/>
                      <w:bCs/>
                      <w:color w:val="FF0000"/>
                      <w:sz w:val="22"/>
                      <w:szCs w:val="22"/>
                    </w:rPr>
                    <w:t>*</w:t>
                  </w:r>
                  <w:r w:rsidRPr="00784811">
                    <w:rPr>
                      <w:rFonts w:eastAsia="Times New Roman"/>
                      <w:b/>
                      <w:bCs/>
                      <w:color w:val="000000"/>
                      <w:sz w:val="22"/>
                      <w:szCs w:val="22"/>
                    </w:rPr>
                    <w:t> </w:t>
                  </w:r>
                  <w:hyperlink r:id="rId39" w:anchor="SignDate')" w:history="1">
                    <w:r w:rsidRPr="00784811">
                      <w:rPr>
                        <w:rFonts w:eastAsia="Times New Roman"/>
                        <w:b/>
                        <w:bCs/>
                        <w:color w:val="0000FF"/>
                        <w:sz w:val="22"/>
                        <w:szCs w:val="22"/>
                        <w:u w:val="single"/>
                      </w:rPr>
                      <w:t>Date Signed</w:t>
                    </w:r>
                  </w:hyperlink>
                </w:p>
              </w:tc>
              <w:tc>
                <w:tcPr>
                  <w:tcW w:w="1250" w:type="pct"/>
                  <w:shd w:val="clear" w:color="auto" w:fill="FFFFFF"/>
                  <w:noWrap/>
                  <w:vAlign w:val="center"/>
                  <w:hideMark/>
                </w:tcPr>
                <w:p w14:paraId="4364C300" w14:textId="77777777" w:rsidR="00784811" w:rsidRPr="00784811" w:rsidRDefault="00784811" w:rsidP="00784811">
                  <w:pPr>
                    <w:rPr>
                      <w:rFonts w:eastAsia="Times New Roman"/>
                      <w:color w:val="000000"/>
                      <w:sz w:val="22"/>
                      <w:szCs w:val="22"/>
                    </w:rPr>
                  </w:pPr>
                  <w:r w:rsidRPr="00784811">
                    <w:rPr>
                      <w:rFonts w:eastAsia="Times New Roman"/>
                      <w:color w:val="000000"/>
                    </w:rPr>
                    <w:object w:dxaOrig="225" w:dyaOrig="225" w14:anchorId="4E3C169A">
                      <v:shape id="_x0000_i1079" type="#_x0000_t75" style="width:49.5pt;height:18pt" o:ole="">
                        <v:imagedata r:id="rId40" o:title=""/>
                      </v:shape>
                      <w:control r:id="rId41" w:name="DefaultOcxName7" w:shapeid="_x0000_i1079"/>
                    </w:object>
                  </w:r>
                  <w:r w:rsidRPr="00784811">
                    <w:rPr>
                      <w:rFonts w:eastAsia="Times New Roman"/>
                      <w:color w:val="000000"/>
                      <w:sz w:val="22"/>
                      <w:szCs w:val="22"/>
                    </w:rPr>
                    <w:t> </w:t>
                  </w:r>
                  <w:r w:rsidRPr="00784811">
                    <w:rPr>
                      <w:rFonts w:ascii="Tahoma" w:eastAsia="Times New Roman" w:hAnsi="Tahoma" w:cs="Tahoma"/>
                      <w:color w:val="666666"/>
                      <w:sz w:val="16"/>
                      <w:szCs w:val="16"/>
                    </w:rPr>
                    <w:t>(MM/DD/YYYY)</w:t>
                  </w:r>
                </w:p>
              </w:tc>
            </w:tr>
            <w:tr w:rsidR="00784811" w:rsidRPr="00784811" w14:paraId="2E86C418" w14:textId="77777777">
              <w:trPr>
                <w:tblCellSpacing w:w="7" w:type="dxa"/>
              </w:trPr>
              <w:tc>
                <w:tcPr>
                  <w:tcW w:w="0" w:type="auto"/>
                  <w:shd w:val="clear" w:color="auto" w:fill="EFEFEF"/>
                  <w:noWrap/>
                  <w:hideMark/>
                </w:tcPr>
                <w:p w14:paraId="1F44FAC2" w14:textId="77777777" w:rsidR="00784811" w:rsidRPr="00784811" w:rsidRDefault="00784811" w:rsidP="00784811">
                  <w:pPr>
                    <w:jc w:val="right"/>
                    <w:rPr>
                      <w:rFonts w:eastAsia="Times New Roman"/>
                      <w:b/>
                      <w:bCs/>
                      <w:color w:val="000000"/>
                      <w:sz w:val="22"/>
                      <w:szCs w:val="22"/>
                    </w:rPr>
                  </w:pPr>
                  <w:r w:rsidRPr="00784811">
                    <w:rPr>
                      <w:rFonts w:eastAsia="Times New Roman"/>
                      <w:b/>
                      <w:bCs/>
                      <w:color w:val="FF0000"/>
                      <w:sz w:val="22"/>
                      <w:szCs w:val="22"/>
                    </w:rPr>
                    <w:t>*</w:t>
                  </w:r>
                  <w:r w:rsidRPr="00784811">
                    <w:rPr>
                      <w:rFonts w:eastAsia="Times New Roman"/>
                      <w:b/>
                      <w:bCs/>
                      <w:color w:val="000000"/>
                      <w:sz w:val="22"/>
                      <w:szCs w:val="22"/>
                    </w:rPr>
                    <w:t> </w:t>
                  </w:r>
                  <w:hyperlink r:id="rId42" w:anchor="SignName')" w:history="1">
                    <w:r w:rsidRPr="00784811">
                      <w:rPr>
                        <w:rFonts w:eastAsia="Times New Roman"/>
                        <w:b/>
                        <w:bCs/>
                        <w:color w:val="0000FF"/>
                        <w:sz w:val="22"/>
                        <w:szCs w:val="22"/>
                        <w:u w:val="single"/>
                      </w:rPr>
                      <w:t>Signatory's Name</w:t>
                    </w:r>
                  </w:hyperlink>
                </w:p>
              </w:tc>
              <w:tc>
                <w:tcPr>
                  <w:tcW w:w="3750" w:type="pct"/>
                  <w:gridSpan w:val="3"/>
                  <w:shd w:val="clear" w:color="auto" w:fill="FFFFFF"/>
                  <w:vAlign w:val="center"/>
                  <w:hideMark/>
                </w:tcPr>
                <w:p w14:paraId="3454A690" w14:textId="77777777" w:rsidR="00784811" w:rsidRPr="00784811" w:rsidRDefault="00784811" w:rsidP="00784811">
                  <w:pPr>
                    <w:rPr>
                      <w:rFonts w:eastAsia="Times New Roman"/>
                      <w:color w:val="000000"/>
                      <w:sz w:val="22"/>
                      <w:szCs w:val="22"/>
                    </w:rPr>
                  </w:pPr>
                  <w:r w:rsidRPr="00784811">
                    <w:rPr>
                      <w:rFonts w:eastAsia="Times New Roman"/>
                      <w:color w:val="000000"/>
                    </w:rPr>
                    <w:object w:dxaOrig="225" w:dyaOrig="225" w14:anchorId="723BF0D7">
                      <v:shape id="_x0000_i1082" type="#_x0000_t75" style="width:87pt;height:18pt" o:ole="">
                        <v:imagedata r:id="rId36" o:title=""/>
                      </v:shape>
                      <w:control r:id="rId43" w:name="DefaultOcxName8" w:shapeid="_x0000_i1082"/>
                    </w:object>
                  </w:r>
                </w:p>
              </w:tc>
            </w:tr>
            <w:tr w:rsidR="00784811" w:rsidRPr="00784811" w14:paraId="478B95DB" w14:textId="77777777">
              <w:trPr>
                <w:tblCellSpacing w:w="7" w:type="dxa"/>
              </w:trPr>
              <w:tc>
                <w:tcPr>
                  <w:tcW w:w="0" w:type="auto"/>
                  <w:shd w:val="clear" w:color="auto" w:fill="EFEFEF"/>
                  <w:noWrap/>
                  <w:hideMark/>
                </w:tcPr>
                <w:p w14:paraId="031DA823" w14:textId="77777777" w:rsidR="00784811" w:rsidRPr="00784811" w:rsidRDefault="00784811" w:rsidP="00784811">
                  <w:pPr>
                    <w:jc w:val="right"/>
                    <w:rPr>
                      <w:rFonts w:eastAsia="Times New Roman"/>
                      <w:b/>
                      <w:bCs/>
                      <w:color w:val="000000"/>
                      <w:sz w:val="22"/>
                      <w:szCs w:val="22"/>
                    </w:rPr>
                  </w:pPr>
                  <w:r w:rsidRPr="00784811">
                    <w:rPr>
                      <w:rFonts w:eastAsia="Times New Roman"/>
                      <w:b/>
                      <w:bCs/>
                      <w:color w:val="FF0000"/>
                      <w:sz w:val="22"/>
                      <w:szCs w:val="22"/>
                    </w:rPr>
                    <w:t>*</w:t>
                  </w:r>
                  <w:r w:rsidRPr="00784811">
                    <w:rPr>
                      <w:rFonts w:eastAsia="Times New Roman"/>
                      <w:b/>
                      <w:bCs/>
                      <w:color w:val="000000"/>
                      <w:sz w:val="22"/>
                      <w:szCs w:val="22"/>
                    </w:rPr>
                    <w:t> </w:t>
                  </w:r>
                  <w:hyperlink r:id="rId44" w:anchor="SignPosition')" w:history="1">
                    <w:r w:rsidRPr="00784811">
                      <w:rPr>
                        <w:rFonts w:eastAsia="Times New Roman"/>
                        <w:b/>
                        <w:bCs/>
                        <w:color w:val="0000FF"/>
                        <w:sz w:val="22"/>
                        <w:szCs w:val="22"/>
                        <w:u w:val="single"/>
                      </w:rPr>
                      <w:t>Signatory's Position</w:t>
                    </w:r>
                  </w:hyperlink>
                </w:p>
              </w:tc>
              <w:tc>
                <w:tcPr>
                  <w:tcW w:w="0" w:type="auto"/>
                  <w:gridSpan w:val="3"/>
                  <w:shd w:val="clear" w:color="auto" w:fill="FFFFFF"/>
                  <w:vAlign w:val="center"/>
                  <w:hideMark/>
                </w:tcPr>
                <w:p w14:paraId="23C7EAE8" w14:textId="77777777" w:rsidR="00784811" w:rsidRPr="00784811" w:rsidRDefault="00784811" w:rsidP="00784811">
                  <w:pPr>
                    <w:rPr>
                      <w:rFonts w:eastAsia="Times New Roman"/>
                      <w:color w:val="000000"/>
                      <w:sz w:val="22"/>
                      <w:szCs w:val="22"/>
                    </w:rPr>
                  </w:pPr>
                  <w:r w:rsidRPr="00784811">
                    <w:rPr>
                      <w:rFonts w:eastAsia="Times New Roman"/>
                      <w:color w:val="000000"/>
                    </w:rPr>
                    <w:object w:dxaOrig="225" w:dyaOrig="225" w14:anchorId="00935701">
                      <v:shape id="_x0000_i1085" type="#_x0000_t75" style="width:87pt;height:18pt" o:ole="">
                        <v:imagedata r:id="rId36" o:title=""/>
                      </v:shape>
                      <w:control r:id="rId45" w:name="DefaultOcxName9" w:shapeid="_x0000_i1085"/>
                    </w:object>
                  </w:r>
                  <w:r w:rsidRPr="00784811">
                    <w:rPr>
                      <w:rFonts w:eastAsia="Times New Roman"/>
                      <w:color w:val="000000"/>
                      <w:sz w:val="22"/>
                      <w:szCs w:val="22"/>
                    </w:rPr>
                    <w:br/>
                    <w:t>Enter appropriate title or nature of relationship to the owner/holder.</w:t>
                  </w:r>
                  <w:r w:rsidRPr="00784811">
                    <w:rPr>
                      <w:rFonts w:eastAsia="Times New Roman"/>
                      <w:color w:val="000000"/>
                      <w:sz w:val="22"/>
                      <w:szCs w:val="22"/>
                    </w:rPr>
                    <w:br/>
                  </w:r>
                  <w:r w:rsidRPr="00784811">
                    <w:rPr>
                      <w:rFonts w:eastAsia="Times New Roman"/>
                      <w:color w:val="000000"/>
                      <w:sz w:val="22"/>
                      <w:szCs w:val="22"/>
                    </w:rPr>
                    <w:br/>
                    <w:t>If the signer is</w:t>
                  </w:r>
                  <w:r w:rsidRPr="00784811">
                    <w:rPr>
                      <w:rFonts w:eastAsia="Times New Roman"/>
                      <w:color w:val="000000"/>
                      <w:sz w:val="22"/>
                      <w:szCs w:val="22"/>
                    </w:rPr>
                    <w:br/>
                    <w:t>- An </w:t>
                  </w:r>
                  <w:r w:rsidRPr="00784811">
                    <w:rPr>
                      <w:rFonts w:eastAsia="Times New Roman"/>
                      <w:b/>
                      <w:bCs/>
                      <w:color w:val="000000"/>
                      <w:sz w:val="22"/>
                      <w:szCs w:val="22"/>
                    </w:rPr>
                    <w:t>individual owner/holder</w:t>
                  </w:r>
                  <w:r w:rsidRPr="00784811">
                    <w:rPr>
                      <w:rFonts w:eastAsia="Times New Roman"/>
                      <w:color w:val="000000"/>
                      <w:sz w:val="22"/>
                      <w:szCs w:val="22"/>
                    </w:rPr>
                    <w:t>, enter "Owner" or "Holder" as appropriate.</w:t>
                  </w:r>
                  <w:r w:rsidRPr="00784811">
                    <w:rPr>
                      <w:rFonts w:eastAsia="Times New Roman"/>
                      <w:color w:val="000000"/>
                      <w:sz w:val="22"/>
                      <w:szCs w:val="22"/>
                    </w:rPr>
                    <w:br/>
                  </w:r>
                  <w:r w:rsidRPr="00784811">
                    <w:rPr>
                      <w:rFonts w:eastAsia="Times New Roman"/>
                      <w:color w:val="000000"/>
                      <w:sz w:val="22"/>
                      <w:szCs w:val="22"/>
                    </w:rPr>
                    <w:lastRenderedPageBreak/>
                    <w:t>- </w:t>
                  </w:r>
                  <w:r w:rsidRPr="00784811">
                    <w:rPr>
                      <w:rFonts w:eastAsia="Times New Roman"/>
                      <w:b/>
                      <w:bCs/>
                      <w:color w:val="000000"/>
                      <w:sz w:val="22"/>
                      <w:szCs w:val="22"/>
                    </w:rPr>
                    <w:t>Joint individual owners/holders</w:t>
                  </w:r>
                  <w:r w:rsidRPr="00784811">
                    <w:rPr>
                      <w:rFonts w:eastAsia="Times New Roman"/>
                      <w:color w:val="000000"/>
                      <w:sz w:val="22"/>
                      <w:szCs w:val="22"/>
                    </w:rPr>
                    <w:t>, enter "Owners" or "Holders" as appropriate(all must sign the form).</w:t>
                  </w:r>
                  <w:r w:rsidRPr="00784811">
                    <w:rPr>
                      <w:rFonts w:eastAsia="Times New Roman"/>
                      <w:color w:val="000000"/>
                      <w:sz w:val="22"/>
                      <w:szCs w:val="22"/>
                    </w:rPr>
                    <w:br/>
                    <w:t>- A </w:t>
                  </w:r>
                  <w:r w:rsidRPr="00784811">
                    <w:rPr>
                      <w:rFonts w:eastAsia="Times New Roman"/>
                      <w:b/>
                      <w:bCs/>
                      <w:color w:val="000000"/>
                      <w:sz w:val="22"/>
                      <w:szCs w:val="22"/>
                    </w:rPr>
                    <w:t>business entity</w:t>
                  </w:r>
                  <w:r w:rsidRPr="00784811">
                    <w:rPr>
                      <w:rFonts w:eastAsia="Times New Roman"/>
                      <w:color w:val="000000"/>
                      <w:sz w:val="22"/>
                      <w:szCs w:val="22"/>
                    </w:rPr>
                    <w:t> authorized signatory, enter official title; e.g., "President" (if a corporation),"General Partner" (if a partnership), or "Principal" (if a limited liability company).</w:t>
                  </w:r>
                  <w:r w:rsidRPr="00784811">
                    <w:rPr>
                      <w:rFonts w:eastAsia="Times New Roman"/>
                      <w:color w:val="000000"/>
                      <w:sz w:val="22"/>
                      <w:szCs w:val="22"/>
                    </w:rPr>
                    <w:br/>
                    <w:t>- A U.S.-licensed </w:t>
                  </w:r>
                  <w:r w:rsidRPr="00784811">
                    <w:rPr>
                      <w:rFonts w:eastAsia="Times New Roman"/>
                      <w:b/>
                      <w:bCs/>
                      <w:color w:val="000000"/>
                      <w:sz w:val="22"/>
                      <w:szCs w:val="22"/>
                    </w:rPr>
                    <w:t>attorney</w:t>
                  </w:r>
                  <w:r w:rsidRPr="00784811">
                    <w:rPr>
                      <w:rFonts w:eastAsia="Times New Roman"/>
                      <w:color w:val="000000"/>
                      <w:sz w:val="22"/>
                      <w:szCs w:val="22"/>
                    </w:rPr>
                    <w:t>, enter "Attorney of record," and if not specified in the application or prior communications, specify at least one state bar admission, e.g., "Attorney of record, New York Bar member." Also, if the signing attorney is from the same U.S. firm as the attorney of record, but was not listed in the original filing and is not otherwise of record, also include law firm name, e.g., Associate Attorney, Smith, Jones &amp; Davis, Virginia Bar member.</w:t>
                  </w:r>
                </w:p>
              </w:tc>
            </w:tr>
            <w:tr w:rsidR="00784811" w:rsidRPr="00784811" w14:paraId="3926A4DC" w14:textId="77777777">
              <w:trPr>
                <w:tblCellSpacing w:w="7" w:type="dxa"/>
              </w:trPr>
              <w:tc>
                <w:tcPr>
                  <w:tcW w:w="0" w:type="auto"/>
                  <w:shd w:val="clear" w:color="auto" w:fill="EFEFEF"/>
                  <w:noWrap/>
                  <w:hideMark/>
                </w:tcPr>
                <w:p w14:paraId="5100DFA7" w14:textId="77777777" w:rsidR="00784811" w:rsidRPr="00784811" w:rsidRDefault="00291A9B" w:rsidP="00784811">
                  <w:pPr>
                    <w:jc w:val="right"/>
                    <w:rPr>
                      <w:rFonts w:eastAsia="Times New Roman"/>
                      <w:b/>
                      <w:bCs/>
                      <w:color w:val="000000"/>
                      <w:sz w:val="22"/>
                      <w:szCs w:val="22"/>
                    </w:rPr>
                  </w:pPr>
                  <w:hyperlink r:id="rId46" w:anchor="SignatoryPhone')" w:history="1">
                    <w:r w:rsidR="00784811" w:rsidRPr="00784811">
                      <w:rPr>
                        <w:rFonts w:eastAsia="Times New Roman"/>
                        <w:b/>
                        <w:bCs/>
                        <w:color w:val="0000FF"/>
                        <w:sz w:val="22"/>
                        <w:szCs w:val="22"/>
                        <w:u w:val="single"/>
                      </w:rPr>
                      <w:t>Signatory's Phone Number</w:t>
                    </w:r>
                  </w:hyperlink>
                </w:p>
              </w:tc>
              <w:tc>
                <w:tcPr>
                  <w:tcW w:w="0" w:type="auto"/>
                  <w:gridSpan w:val="3"/>
                  <w:shd w:val="clear" w:color="auto" w:fill="FFFFFF"/>
                  <w:vAlign w:val="center"/>
                  <w:hideMark/>
                </w:tcPr>
                <w:p w14:paraId="2990F57E" w14:textId="77777777" w:rsidR="00784811" w:rsidRPr="00784811" w:rsidRDefault="00784811" w:rsidP="00784811">
                  <w:pPr>
                    <w:rPr>
                      <w:rFonts w:eastAsia="Times New Roman"/>
                      <w:color w:val="000000"/>
                      <w:sz w:val="22"/>
                      <w:szCs w:val="22"/>
                    </w:rPr>
                  </w:pPr>
                  <w:r w:rsidRPr="00784811">
                    <w:rPr>
                      <w:rFonts w:eastAsia="Times New Roman"/>
                      <w:color w:val="000000"/>
                    </w:rPr>
                    <w:object w:dxaOrig="225" w:dyaOrig="225" w14:anchorId="2F7D6E3F">
                      <v:shape id="_x0000_i1088" type="#_x0000_t75" style="width:87pt;height:18pt" o:ole="">
                        <v:imagedata r:id="rId36" o:title=""/>
                      </v:shape>
                      <w:control r:id="rId47" w:name="DefaultOcxName10" w:shapeid="_x0000_i1088"/>
                    </w:object>
                  </w:r>
                </w:p>
              </w:tc>
            </w:tr>
          </w:tbl>
          <w:p w14:paraId="1A8F6DB5" w14:textId="77777777" w:rsidR="00784811" w:rsidRPr="00784811" w:rsidRDefault="00784811" w:rsidP="00784811">
            <w:pPr>
              <w:rPr>
                <w:rFonts w:eastAsia="Times New Roman"/>
                <w:color w:val="000000"/>
                <w:sz w:val="22"/>
                <w:szCs w:val="22"/>
              </w:rPr>
            </w:pPr>
          </w:p>
        </w:tc>
      </w:tr>
    </w:tbl>
    <w:p w14:paraId="73314263" w14:textId="77777777" w:rsidR="006839F2" w:rsidRDefault="00291A9B"/>
    <w:tbl>
      <w:tblPr>
        <w:tblW w:w="5000" w:type="pct"/>
        <w:tblCellSpacing w:w="0" w:type="dxa"/>
        <w:shd w:val="clear" w:color="auto" w:fill="FFFFFF"/>
        <w:tblCellMar>
          <w:top w:w="150" w:type="dxa"/>
          <w:left w:w="150" w:type="dxa"/>
          <w:bottom w:w="150" w:type="dxa"/>
          <w:right w:w="150" w:type="dxa"/>
        </w:tblCellMar>
        <w:tblLook w:val="04A0" w:firstRow="1" w:lastRow="0" w:firstColumn="1" w:lastColumn="0" w:noHBand="0" w:noVBand="1"/>
      </w:tblPr>
      <w:tblGrid>
        <w:gridCol w:w="20931"/>
      </w:tblGrid>
      <w:tr w:rsidR="00784811" w:rsidRPr="00784811" w14:paraId="6ABFD25B" w14:textId="77777777" w:rsidTr="00784811">
        <w:trPr>
          <w:tblCellSpacing w:w="0" w:type="dxa"/>
        </w:trPr>
        <w:tc>
          <w:tcPr>
            <w:tcW w:w="0" w:type="auto"/>
            <w:shd w:val="clear" w:color="auto" w:fill="FFFFFF"/>
            <w:vAlign w:val="center"/>
            <w:hideMark/>
          </w:tcPr>
          <w:p w14:paraId="43CCC5E7" w14:textId="77777777" w:rsidR="00784811" w:rsidRPr="00784811" w:rsidRDefault="00784811" w:rsidP="00784811">
            <w:pPr>
              <w:rPr>
                <w:rFonts w:eastAsia="Times New Roman"/>
                <w:color w:val="000000"/>
                <w:sz w:val="22"/>
                <w:szCs w:val="22"/>
              </w:rPr>
            </w:pPr>
            <w:r w:rsidRPr="00784811">
              <w:rPr>
                <w:rFonts w:eastAsia="Times New Roman"/>
                <w:b/>
                <w:bCs/>
                <w:color w:val="000000"/>
                <w:sz w:val="22"/>
                <w:szCs w:val="22"/>
              </w:rPr>
              <w:t>STEP 1:</w:t>
            </w:r>
            <w:r w:rsidRPr="00784811">
              <w:rPr>
                <w:rFonts w:eastAsia="Times New Roman"/>
                <w:color w:val="000000"/>
                <w:sz w:val="22"/>
                <w:szCs w:val="22"/>
              </w:rPr>
              <w:t> Review the application data in various formats, by clicking on the phrases under Application Data. Use the print function within your browser to print these pages for your own records.</w:t>
            </w:r>
            <w:r w:rsidRPr="00784811">
              <w:rPr>
                <w:rFonts w:eastAsia="Times New Roman"/>
                <w:color w:val="000000"/>
                <w:sz w:val="22"/>
                <w:szCs w:val="22"/>
              </w:rPr>
              <w:br/>
            </w:r>
            <w:r w:rsidRPr="00784811">
              <w:rPr>
                <w:rFonts w:eastAsia="Times New Roman"/>
                <w:b/>
                <w:bCs/>
                <w:color w:val="000000"/>
                <w:sz w:val="22"/>
                <w:szCs w:val="22"/>
              </w:rPr>
              <w:t>Note: </w:t>
            </w:r>
            <w:r w:rsidRPr="00784811">
              <w:rPr>
                <w:rFonts w:eastAsia="Times New Roman"/>
                <w:color w:val="000000"/>
                <w:sz w:val="22"/>
                <w:szCs w:val="22"/>
              </w:rPr>
              <w:t>It is important that you review this information for accuracy and completeness now. Corrections after submission may not be permissible, thereby possibly affecting your legal rights.</w:t>
            </w:r>
          </w:p>
          <w:p w14:paraId="21D1052A" w14:textId="77777777" w:rsidR="00784811" w:rsidRPr="00784811" w:rsidRDefault="00784811" w:rsidP="00784811">
            <w:pPr>
              <w:jc w:val="center"/>
              <w:rPr>
                <w:rFonts w:eastAsia="Times New Roman"/>
                <w:color w:val="000000"/>
                <w:sz w:val="22"/>
                <w:szCs w:val="22"/>
              </w:rPr>
            </w:pPr>
          </w:p>
        </w:tc>
      </w:tr>
      <w:tr w:rsidR="00784811" w:rsidRPr="00784811" w14:paraId="7FB0EDA7" w14:textId="77777777" w:rsidTr="00784811">
        <w:trPr>
          <w:tblCellSpacing w:w="0" w:type="dxa"/>
        </w:trPr>
        <w:tc>
          <w:tcPr>
            <w:tcW w:w="0" w:type="auto"/>
            <w:shd w:val="clear" w:color="auto" w:fill="FFFFFF"/>
            <w:vAlign w:val="center"/>
            <w:hideMark/>
          </w:tcPr>
          <w:p w14:paraId="5BF5CC71" w14:textId="77777777" w:rsidR="00784811" w:rsidRPr="00784811" w:rsidRDefault="00784811" w:rsidP="00784811">
            <w:pPr>
              <w:rPr>
                <w:rFonts w:eastAsia="Times New Roman"/>
                <w:color w:val="000000"/>
                <w:sz w:val="22"/>
                <w:szCs w:val="22"/>
              </w:rPr>
            </w:pPr>
            <w:r w:rsidRPr="00784811">
              <w:rPr>
                <w:rFonts w:eastAsia="Times New Roman"/>
                <w:noProof/>
                <w:color w:val="000000"/>
                <w:sz w:val="22"/>
                <w:szCs w:val="22"/>
              </w:rPr>
              <w:drawing>
                <wp:inline distT="0" distB="0" distL="0" distR="0" wp14:anchorId="79FB3928" wp14:editId="35CCA9CE">
                  <wp:extent cx="95250" cy="95250"/>
                  <wp:effectExtent l="0" t="0" r="0" b="0"/>
                  <wp:docPr id="41" name="Picture 41" descr="https://teas.uspto.gov/images/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s://teas.uspto.gov/images/blue.gif"/>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784811">
              <w:rPr>
                <w:rFonts w:eastAsia="Times New Roman"/>
                <w:color w:val="000000"/>
                <w:sz w:val="22"/>
                <w:szCs w:val="22"/>
              </w:rPr>
              <w:t> </w:t>
            </w:r>
            <w:r w:rsidRPr="00784811">
              <w:rPr>
                <w:rFonts w:eastAsia="Times New Roman"/>
                <w:b/>
                <w:bCs/>
                <w:color w:val="000000"/>
                <w:sz w:val="22"/>
                <w:szCs w:val="22"/>
              </w:rPr>
              <w:t>STEP 2:</w:t>
            </w:r>
            <w:r w:rsidRPr="00784811">
              <w:rPr>
                <w:rFonts w:eastAsia="Times New Roman"/>
                <w:color w:val="000000"/>
                <w:sz w:val="22"/>
                <w:szCs w:val="22"/>
              </w:rPr>
              <w:t> If any of the information is incorrect, click on the Go Back to Modify button below to make changes; then re-validate using the Validate Form button at the bottom of the Request for Express Abandonment. If there are no errors and you are ready to file electronically, first use your print function within your browser to print each of these pages for your own records. Then, click on the Submit button below to complete the submission to the USPTO.</w:t>
            </w:r>
          </w:p>
        </w:tc>
      </w:tr>
      <w:tr w:rsidR="00784811" w:rsidRPr="00784811" w14:paraId="08A834CC" w14:textId="77777777" w:rsidTr="00784811">
        <w:trPr>
          <w:tblCellSpacing w:w="0" w:type="dxa"/>
        </w:trPr>
        <w:tc>
          <w:tcPr>
            <w:tcW w:w="0" w:type="auto"/>
            <w:shd w:val="clear" w:color="auto" w:fill="FFFFFF"/>
            <w:vAlign w:val="center"/>
            <w:hideMark/>
          </w:tcPr>
          <w:p w14:paraId="419A215E" w14:textId="77777777" w:rsidR="00784811" w:rsidRPr="00784811" w:rsidRDefault="00784811" w:rsidP="00784811">
            <w:pPr>
              <w:rPr>
                <w:rFonts w:eastAsia="Times New Roman"/>
                <w:color w:val="000000"/>
                <w:sz w:val="22"/>
                <w:szCs w:val="22"/>
              </w:rPr>
            </w:pPr>
            <w:r w:rsidRPr="00784811">
              <w:rPr>
                <w:rFonts w:eastAsia="Times New Roman"/>
                <w:noProof/>
                <w:color w:val="000000"/>
                <w:sz w:val="22"/>
                <w:szCs w:val="22"/>
              </w:rPr>
              <w:drawing>
                <wp:inline distT="0" distB="0" distL="0" distR="0" wp14:anchorId="079B2638" wp14:editId="6615F8C6">
                  <wp:extent cx="95250" cy="95250"/>
                  <wp:effectExtent l="0" t="0" r="0" b="0"/>
                  <wp:docPr id="42" name="Picture 42" descr="https://teas.uspto.gov/images/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s://teas.uspto.gov/images/blue.gif"/>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784811">
              <w:rPr>
                <w:rFonts w:eastAsia="Times New Roman"/>
                <w:color w:val="000000"/>
                <w:sz w:val="22"/>
                <w:szCs w:val="22"/>
              </w:rPr>
              <w:t> </w:t>
            </w:r>
            <w:r w:rsidRPr="00784811">
              <w:rPr>
                <w:rFonts w:eastAsia="Times New Roman"/>
                <w:b/>
                <w:bCs/>
                <w:color w:val="000000"/>
                <w:sz w:val="22"/>
                <w:szCs w:val="22"/>
              </w:rPr>
              <w:t>STEP 3:</w:t>
            </w:r>
            <w:r w:rsidRPr="00784811">
              <w:rPr>
                <w:rFonts w:eastAsia="Times New Roman"/>
                <w:color w:val="000000"/>
                <w:sz w:val="22"/>
                <w:szCs w:val="22"/>
              </w:rPr>
              <w:t> If there are no errors and you are ready to file, confirm the </w:t>
            </w:r>
            <w:r w:rsidRPr="00784811">
              <w:rPr>
                <w:rFonts w:eastAsia="Times New Roman"/>
                <w:b/>
                <w:bCs/>
                <w:color w:val="000000"/>
                <w:sz w:val="22"/>
                <w:szCs w:val="22"/>
              </w:rPr>
              <w:t>Primary Email Address for Correspondence</w:t>
            </w:r>
            <w:r w:rsidRPr="00784811">
              <w:rPr>
                <w:rFonts w:eastAsia="Times New Roman"/>
                <w:color w:val="000000"/>
                <w:sz w:val="22"/>
                <w:szCs w:val="22"/>
              </w:rPr>
              <w:t>, displayed below. To make changes to this email address, use the </w:t>
            </w:r>
            <w:hyperlink r:id="rId49" w:tgtFrame="_blank" w:history="1">
              <w:r w:rsidRPr="00784811">
                <w:rPr>
                  <w:rFonts w:eastAsia="Times New Roman"/>
                  <w:color w:val="0000FF"/>
                  <w:sz w:val="22"/>
                  <w:szCs w:val="22"/>
                  <w:u w:val="single"/>
                </w:rPr>
                <w:t>Change Address or Representation</w:t>
              </w:r>
            </w:hyperlink>
            <w:r w:rsidRPr="00784811">
              <w:rPr>
                <w:rFonts w:eastAsia="Times New Roman"/>
                <w:color w:val="000000"/>
                <w:sz w:val="22"/>
                <w:szCs w:val="22"/>
              </w:rPr>
              <w:t> form to update the email address of the appointed attorney, if any, otherwise the owner/holder, prior to submitting this abandonment form. </w:t>
            </w:r>
            <w:r w:rsidRPr="00784811">
              <w:rPr>
                <w:rFonts w:eastAsia="Times New Roman"/>
                <w:b/>
                <w:bCs/>
                <w:color w:val="000000"/>
                <w:sz w:val="22"/>
                <w:szCs w:val="22"/>
              </w:rPr>
              <w:t>Courtesy copies</w:t>
            </w:r>
            <w:r w:rsidRPr="00784811">
              <w:rPr>
                <w:rFonts w:eastAsia="Times New Roman"/>
                <w:color w:val="000000"/>
                <w:sz w:val="22"/>
                <w:szCs w:val="22"/>
              </w:rPr>
              <w:t xml:space="preserve"> are also permitted and </w:t>
            </w:r>
            <w:proofErr w:type="gramStart"/>
            <w:r w:rsidRPr="00784811">
              <w:rPr>
                <w:rFonts w:eastAsia="Times New Roman"/>
                <w:color w:val="000000"/>
                <w:sz w:val="22"/>
                <w:szCs w:val="22"/>
              </w:rPr>
              <w:t>these email address(es)</w:t>
            </w:r>
            <w:proofErr w:type="gramEnd"/>
            <w:r w:rsidRPr="00784811">
              <w:rPr>
                <w:rFonts w:eastAsia="Times New Roman"/>
                <w:color w:val="000000"/>
                <w:sz w:val="22"/>
                <w:szCs w:val="22"/>
              </w:rPr>
              <w:t xml:space="preserve"> are displayed below. These addresses may also be updated within the </w:t>
            </w:r>
            <w:hyperlink r:id="rId50" w:tgtFrame="_blank" w:history="1">
              <w:r w:rsidRPr="00784811">
                <w:rPr>
                  <w:rFonts w:eastAsia="Times New Roman"/>
                  <w:color w:val="0000FF"/>
                  <w:sz w:val="22"/>
                  <w:szCs w:val="22"/>
                  <w:u w:val="single"/>
                </w:rPr>
                <w:t>Change Address or Representation</w:t>
              </w:r>
            </w:hyperlink>
            <w:r w:rsidRPr="00784811">
              <w:rPr>
                <w:rFonts w:eastAsia="Times New Roman"/>
                <w:color w:val="000000"/>
                <w:sz w:val="22"/>
                <w:szCs w:val="22"/>
              </w:rPr>
              <w:t> form.</w:t>
            </w:r>
            <w:r w:rsidRPr="00784811">
              <w:rPr>
                <w:rFonts w:eastAsia="Times New Roman"/>
                <w:color w:val="000000"/>
                <w:sz w:val="22"/>
                <w:szCs w:val="22"/>
              </w:rPr>
              <w:br/>
            </w:r>
            <w:r w:rsidRPr="00784811">
              <w:rPr>
                <w:rFonts w:eastAsia="Times New Roman"/>
                <w:color w:val="000000"/>
                <w:sz w:val="22"/>
                <w:szCs w:val="22"/>
              </w:rPr>
              <w:br/>
              <w:t>After you submit the form, the USPTO will send an acknowledgment of receipt to the following email address(es):</w:t>
            </w:r>
          </w:p>
          <w:tbl>
            <w:tblPr>
              <w:tblW w:w="4000" w:type="pct"/>
              <w:jc w:val="center"/>
              <w:tblCellSpacing w:w="0" w:type="dxa"/>
              <w:tblCellMar>
                <w:left w:w="0" w:type="dxa"/>
                <w:right w:w="0" w:type="dxa"/>
              </w:tblCellMar>
              <w:tblLook w:val="04A0" w:firstRow="1" w:lastRow="0" w:firstColumn="1" w:lastColumn="0" w:noHBand="0" w:noVBand="1"/>
            </w:tblPr>
            <w:tblGrid>
              <w:gridCol w:w="16505"/>
            </w:tblGrid>
            <w:tr w:rsidR="00784811" w:rsidRPr="00784811" w14:paraId="02B598A1" w14:textId="77777777">
              <w:trPr>
                <w:tblCellSpacing w:w="0" w:type="dxa"/>
                <w:jc w:val="center"/>
              </w:trPr>
              <w:tc>
                <w:tcPr>
                  <w:tcW w:w="0" w:type="auto"/>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6606"/>
                    <w:gridCol w:w="9899"/>
                  </w:tblGrid>
                  <w:tr w:rsidR="00784811" w:rsidRPr="00784811" w14:paraId="701FC0E6" w14:textId="77777777">
                    <w:trPr>
                      <w:tblCellSpacing w:w="7" w:type="dxa"/>
                    </w:trPr>
                    <w:tc>
                      <w:tcPr>
                        <w:tcW w:w="0" w:type="auto"/>
                        <w:shd w:val="clear" w:color="auto" w:fill="EFEFEF"/>
                        <w:noWrap/>
                        <w:vAlign w:val="center"/>
                        <w:hideMark/>
                      </w:tcPr>
                      <w:p w14:paraId="50FEFD2C" w14:textId="77777777" w:rsidR="00784811" w:rsidRPr="00784811" w:rsidRDefault="00784811" w:rsidP="00784811">
                        <w:pPr>
                          <w:jc w:val="right"/>
                          <w:rPr>
                            <w:rFonts w:eastAsia="Times New Roman"/>
                            <w:b/>
                            <w:bCs/>
                            <w:color w:val="000000"/>
                            <w:sz w:val="22"/>
                            <w:szCs w:val="22"/>
                          </w:rPr>
                        </w:pPr>
                        <w:r w:rsidRPr="00784811">
                          <w:rPr>
                            <w:rFonts w:eastAsia="Times New Roman"/>
                            <w:b/>
                            <w:bCs/>
                            <w:color w:val="000000"/>
                            <w:sz w:val="22"/>
                            <w:szCs w:val="22"/>
                          </w:rPr>
                          <w:t>Primary Email Address for Correspondence</w:t>
                        </w:r>
                      </w:p>
                    </w:tc>
                    <w:tc>
                      <w:tcPr>
                        <w:tcW w:w="3000" w:type="pct"/>
                        <w:shd w:val="clear" w:color="auto" w:fill="FFFFFF"/>
                        <w:vAlign w:val="center"/>
                        <w:hideMark/>
                      </w:tcPr>
                      <w:p w14:paraId="61435BA5" w14:textId="77777777" w:rsidR="00784811" w:rsidRPr="00784811" w:rsidRDefault="00784811" w:rsidP="00784811">
                        <w:pPr>
                          <w:rPr>
                            <w:rFonts w:eastAsia="Times New Roman"/>
                            <w:color w:val="000000"/>
                            <w:sz w:val="22"/>
                            <w:szCs w:val="22"/>
                          </w:rPr>
                        </w:pPr>
                      </w:p>
                    </w:tc>
                  </w:tr>
                  <w:tr w:rsidR="00784811" w:rsidRPr="00784811" w14:paraId="76A59B04" w14:textId="77777777">
                    <w:trPr>
                      <w:tblCellSpacing w:w="7" w:type="dxa"/>
                    </w:trPr>
                    <w:tc>
                      <w:tcPr>
                        <w:tcW w:w="0" w:type="auto"/>
                        <w:shd w:val="clear" w:color="auto" w:fill="EFEFEF"/>
                        <w:vAlign w:val="center"/>
                        <w:hideMark/>
                      </w:tcPr>
                      <w:p w14:paraId="0D383058" w14:textId="77777777" w:rsidR="00784811" w:rsidRPr="00784811" w:rsidRDefault="00784811" w:rsidP="00784811">
                        <w:pPr>
                          <w:jc w:val="right"/>
                          <w:rPr>
                            <w:rFonts w:eastAsia="Times New Roman"/>
                            <w:b/>
                            <w:bCs/>
                            <w:color w:val="000000"/>
                            <w:sz w:val="22"/>
                            <w:szCs w:val="22"/>
                          </w:rPr>
                        </w:pPr>
                        <w:r w:rsidRPr="00784811">
                          <w:rPr>
                            <w:rFonts w:eastAsia="Times New Roman"/>
                            <w:b/>
                            <w:bCs/>
                            <w:color w:val="000000"/>
                            <w:sz w:val="22"/>
                            <w:szCs w:val="22"/>
                          </w:rPr>
                          <w:t>Secondary Email Address(es) (Courtesy Copies)</w:t>
                        </w:r>
                      </w:p>
                    </w:tc>
                    <w:tc>
                      <w:tcPr>
                        <w:tcW w:w="0" w:type="auto"/>
                        <w:shd w:val="clear" w:color="auto" w:fill="FFFFFF"/>
                        <w:vAlign w:val="center"/>
                        <w:hideMark/>
                      </w:tcPr>
                      <w:p w14:paraId="3FA34BF4" w14:textId="77777777" w:rsidR="00784811" w:rsidRPr="00784811" w:rsidRDefault="00784811" w:rsidP="00784811">
                        <w:pPr>
                          <w:rPr>
                            <w:rFonts w:eastAsia="Times New Roman"/>
                            <w:color w:val="000000"/>
                            <w:sz w:val="22"/>
                            <w:szCs w:val="22"/>
                          </w:rPr>
                        </w:pPr>
                      </w:p>
                    </w:tc>
                  </w:tr>
                </w:tbl>
                <w:p w14:paraId="4A38DE51" w14:textId="77777777" w:rsidR="00784811" w:rsidRPr="00784811" w:rsidRDefault="00784811" w:rsidP="00784811">
                  <w:pPr>
                    <w:rPr>
                      <w:rFonts w:eastAsia="Times New Roman"/>
                      <w:color w:val="000000"/>
                      <w:sz w:val="22"/>
                      <w:szCs w:val="22"/>
                    </w:rPr>
                  </w:pPr>
                </w:p>
              </w:tc>
            </w:tr>
          </w:tbl>
          <w:p w14:paraId="0BAD0BBE" w14:textId="77777777" w:rsidR="00784811" w:rsidRPr="00784811" w:rsidRDefault="00784811" w:rsidP="00784811">
            <w:pPr>
              <w:jc w:val="center"/>
              <w:rPr>
                <w:rFonts w:eastAsia="Times New Roman"/>
                <w:color w:val="000000"/>
                <w:sz w:val="22"/>
                <w:szCs w:val="22"/>
              </w:rPr>
            </w:pPr>
          </w:p>
        </w:tc>
      </w:tr>
      <w:tr w:rsidR="00784811" w:rsidRPr="00784811" w14:paraId="2C099B21" w14:textId="77777777" w:rsidTr="00784811">
        <w:trPr>
          <w:tblCellSpacing w:w="0" w:type="dxa"/>
        </w:trPr>
        <w:tc>
          <w:tcPr>
            <w:tcW w:w="0" w:type="auto"/>
            <w:shd w:val="clear" w:color="auto" w:fill="FFFFFF"/>
            <w:vAlign w:val="center"/>
            <w:hideMark/>
          </w:tcPr>
          <w:p w14:paraId="37FE2621" w14:textId="77777777" w:rsidR="00784811" w:rsidRPr="00784811" w:rsidRDefault="00784811" w:rsidP="00784811">
            <w:pPr>
              <w:rPr>
                <w:rFonts w:eastAsia="Times New Roman"/>
                <w:color w:val="000000"/>
                <w:sz w:val="22"/>
                <w:szCs w:val="22"/>
              </w:rPr>
            </w:pPr>
            <w:r w:rsidRPr="00784811">
              <w:rPr>
                <w:rFonts w:eastAsia="Times New Roman"/>
                <w:noProof/>
                <w:color w:val="000000"/>
                <w:sz w:val="22"/>
                <w:szCs w:val="22"/>
              </w:rPr>
              <w:drawing>
                <wp:inline distT="0" distB="0" distL="0" distR="0" wp14:anchorId="73F5BA3D" wp14:editId="34F6AF18">
                  <wp:extent cx="95250" cy="95250"/>
                  <wp:effectExtent l="0" t="0" r="0" b="0"/>
                  <wp:docPr id="43" name="Picture 43" descr="https://teas.uspto.gov/images/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s://teas.uspto.gov/images/blue.gif"/>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784811">
              <w:rPr>
                <w:rFonts w:eastAsia="Times New Roman"/>
                <w:color w:val="000000"/>
                <w:sz w:val="22"/>
                <w:szCs w:val="22"/>
              </w:rPr>
              <w:t> </w:t>
            </w:r>
            <w:r w:rsidRPr="00784811">
              <w:rPr>
                <w:rFonts w:eastAsia="Times New Roman"/>
                <w:b/>
                <w:bCs/>
                <w:color w:val="000000"/>
                <w:sz w:val="22"/>
                <w:szCs w:val="22"/>
              </w:rPr>
              <w:t>STEP 4:</w:t>
            </w:r>
            <w:r w:rsidRPr="00784811">
              <w:rPr>
                <w:rFonts w:eastAsia="Times New Roman"/>
                <w:color w:val="000000"/>
                <w:sz w:val="22"/>
                <w:szCs w:val="22"/>
              </w:rPr>
              <w:t> To download and save the form data, click on the </w:t>
            </w:r>
            <w:hyperlink r:id="rId51" w:anchor="Dwnloaddata')" w:history="1">
              <w:r w:rsidRPr="00784811">
                <w:rPr>
                  <w:rFonts w:eastAsia="Times New Roman"/>
                  <w:b/>
                  <w:bCs/>
                  <w:color w:val="0000FF"/>
                  <w:sz w:val="22"/>
                  <w:szCs w:val="22"/>
                  <w:u w:val="single"/>
                </w:rPr>
                <w:t>Save Form</w:t>
              </w:r>
            </w:hyperlink>
            <w:r w:rsidRPr="00784811">
              <w:rPr>
                <w:rFonts w:eastAsia="Times New Roman"/>
                <w:color w:val="000000"/>
                <w:sz w:val="22"/>
                <w:szCs w:val="22"/>
              </w:rPr>
              <w:t> button at the bottom of this page. The information will be saved to your local drive. To begin the submission process with saved data, you must open a new form, and click on the "Browse/Choose File" button displayed on the initial form wizard page, at </w:t>
            </w:r>
            <w:r w:rsidRPr="00784811">
              <w:rPr>
                <w:rFonts w:eastAsia="Times New Roman"/>
                <w:b/>
                <w:bCs/>
                <w:color w:val="000000"/>
                <w:sz w:val="22"/>
                <w:szCs w:val="22"/>
              </w:rPr>
              <w:t>"[OPTIONAL] To access previously-saved data, use the "Browse/Choose File" button below to access the file from your local drive."</w:t>
            </w:r>
            <w:r w:rsidRPr="00784811">
              <w:rPr>
                <w:rFonts w:eastAsia="Times New Roman"/>
                <w:color w:val="000000"/>
                <w:sz w:val="22"/>
                <w:szCs w:val="22"/>
              </w:rPr>
              <w:t> </w:t>
            </w:r>
            <w:r w:rsidRPr="00784811">
              <w:rPr>
                <w:rFonts w:eastAsia="Times New Roman"/>
                <w:b/>
                <w:bCs/>
                <w:color w:val="000000"/>
                <w:sz w:val="22"/>
                <w:szCs w:val="22"/>
              </w:rPr>
              <w:t>REMINDER:</w:t>
            </w:r>
            <w:r w:rsidRPr="00784811">
              <w:rPr>
                <w:rFonts w:eastAsia="Times New Roman"/>
                <w:color w:val="000000"/>
                <w:sz w:val="22"/>
                <w:szCs w:val="22"/>
              </w:rPr>
              <w:t> Do </w:t>
            </w:r>
            <w:r w:rsidRPr="00784811">
              <w:rPr>
                <w:rFonts w:eastAsia="Times New Roman"/>
                <w:b/>
                <w:bCs/>
                <w:color w:val="000000"/>
                <w:sz w:val="22"/>
                <w:szCs w:val="22"/>
              </w:rPr>
              <w:t>NOT</w:t>
            </w:r>
            <w:r w:rsidRPr="00784811">
              <w:rPr>
                <w:rFonts w:eastAsia="Times New Roman"/>
                <w:color w:val="000000"/>
                <w:sz w:val="22"/>
                <w:szCs w:val="22"/>
              </w:rPr>
              <w:t xml:space="preserve"> try to open the saved .xml form directly. You must return to the very first page of the form, as if starting a </w:t>
            </w:r>
            <w:proofErr w:type="gramStart"/>
            <w:r w:rsidRPr="00784811">
              <w:rPr>
                <w:rFonts w:eastAsia="Times New Roman"/>
                <w:color w:val="000000"/>
                <w:sz w:val="22"/>
                <w:szCs w:val="22"/>
              </w:rPr>
              <w:t>brand new</w:t>
            </w:r>
            <w:proofErr w:type="gramEnd"/>
            <w:r w:rsidRPr="00784811">
              <w:rPr>
                <w:rFonts w:eastAsia="Times New Roman"/>
                <w:color w:val="000000"/>
                <w:sz w:val="22"/>
                <w:szCs w:val="22"/>
              </w:rPr>
              <w:t xml:space="preserve"> form, and then use the specific "Browse/Choose File" button on that page to import the saved file. Clicking on the "Continue" button at the bottom of that first page will then properly open the saved version of your form.</w:t>
            </w:r>
          </w:p>
        </w:tc>
      </w:tr>
      <w:tr w:rsidR="00784811" w:rsidRPr="00784811" w14:paraId="0CF62B4E" w14:textId="77777777" w:rsidTr="00784811">
        <w:trPr>
          <w:tblCellSpacing w:w="0" w:type="dxa"/>
        </w:trPr>
        <w:tc>
          <w:tcPr>
            <w:tcW w:w="0" w:type="auto"/>
            <w:shd w:val="clear" w:color="auto" w:fill="FFFFFF"/>
            <w:vAlign w:val="center"/>
            <w:hideMark/>
          </w:tcPr>
          <w:p w14:paraId="07911D74" w14:textId="77777777" w:rsidR="00784811" w:rsidRPr="00784811" w:rsidRDefault="00784811" w:rsidP="00784811">
            <w:pPr>
              <w:rPr>
                <w:rFonts w:eastAsia="Times New Roman"/>
                <w:color w:val="000000"/>
                <w:sz w:val="22"/>
                <w:szCs w:val="22"/>
              </w:rPr>
            </w:pPr>
            <w:r w:rsidRPr="00784811">
              <w:rPr>
                <w:rFonts w:eastAsia="Times New Roman"/>
                <w:noProof/>
                <w:color w:val="000000"/>
                <w:sz w:val="22"/>
                <w:szCs w:val="22"/>
              </w:rPr>
              <w:drawing>
                <wp:inline distT="0" distB="0" distL="0" distR="0" wp14:anchorId="76A80C26" wp14:editId="27E7053E">
                  <wp:extent cx="95250" cy="95250"/>
                  <wp:effectExtent l="0" t="0" r="0" b="0"/>
                  <wp:docPr id="44" name="Picture 44" descr="https://teas.uspto.gov/images/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s://teas.uspto.gov/images/blue.gif"/>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784811">
              <w:rPr>
                <w:rFonts w:eastAsia="Times New Roman"/>
                <w:color w:val="000000"/>
                <w:sz w:val="22"/>
                <w:szCs w:val="22"/>
              </w:rPr>
              <w:t> </w:t>
            </w:r>
            <w:r w:rsidRPr="00784811">
              <w:rPr>
                <w:rFonts w:eastAsia="Times New Roman"/>
                <w:b/>
                <w:bCs/>
                <w:color w:val="000000"/>
                <w:sz w:val="22"/>
                <w:szCs w:val="22"/>
              </w:rPr>
              <w:t>STEP 5:</w:t>
            </w:r>
            <w:r w:rsidRPr="00784811">
              <w:rPr>
                <w:rFonts w:eastAsia="Times New Roman"/>
                <w:color w:val="000000"/>
                <w:sz w:val="22"/>
                <w:szCs w:val="22"/>
              </w:rPr>
              <w:t> Read and check the following:</w:t>
            </w:r>
          </w:p>
          <w:tbl>
            <w:tblPr>
              <w:tblW w:w="4750" w:type="pct"/>
              <w:jc w:val="center"/>
              <w:tblCellSpacing w:w="0" w:type="dxa"/>
              <w:tblCellMar>
                <w:left w:w="0" w:type="dxa"/>
                <w:right w:w="0" w:type="dxa"/>
              </w:tblCellMar>
              <w:tblLook w:val="04A0" w:firstRow="1" w:lastRow="0" w:firstColumn="1" w:lastColumn="0" w:noHBand="0" w:noVBand="1"/>
            </w:tblPr>
            <w:tblGrid>
              <w:gridCol w:w="19599"/>
            </w:tblGrid>
            <w:tr w:rsidR="00784811" w:rsidRPr="00784811" w14:paraId="7356EEAD" w14:textId="77777777">
              <w:trPr>
                <w:tblCellSpacing w:w="0" w:type="dxa"/>
                <w:jc w:val="center"/>
              </w:trPr>
              <w:tc>
                <w:tcPr>
                  <w:tcW w:w="0" w:type="auto"/>
                  <w:shd w:val="clear" w:color="auto" w:fill="006699"/>
                  <w:vAlign w:val="center"/>
                  <w:hideMark/>
                </w:tcPr>
                <w:tbl>
                  <w:tblPr>
                    <w:tblW w:w="5000" w:type="pct"/>
                    <w:tblCellSpacing w:w="7" w:type="dxa"/>
                    <w:tblCellMar>
                      <w:top w:w="105" w:type="dxa"/>
                      <w:left w:w="105" w:type="dxa"/>
                      <w:bottom w:w="105" w:type="dxa"/>
                      <w:right w:w="105" w:type="dxa"/>
                    </w:tblCellMar>
                    <w:tblLook w:val="04A0" w:firstRow="1" w:lastRow="0" w:firstColumn="1" w:lastColumn="0" w:noHBand="0" w:noVBand="1"/>
                  </w:tblPr>
                  <w:tblGrid>
                    <w:gridCol w:w="19599"/>
                  </w:tblGrid>
                  <w:tr w:rsidR="00784811" w:rsidRPr="00784811" w14:paraId="235D9B81" w14:textId="77777777">
                    <w:trPr>
                      <w:tblCellSpacing w:w="7" w:type="dxa"/>
                    </w:trPr>
                    <w:tc>
                      <w:tcPr>
                        <w:tcW w:w="0" w:type="auto"/>
                        <w:shd w:val="clear" w:color="auto" w:fill="CC0000"/>
                        <w:vAlign w:val="center"/>
                        <w:hideMark/>
                      </w:tcPr>
                      <w:p w14:paraId="6523A429" w14:textId="77777777" w:rsidR="00784811" w:rsidRPr="00784811" w:rsidRDefault="00784811" w:rsidP="00784811">
                        <w:pPr>
                          <w:rPr>
                            <w:rFonts w:eastAsia="Times New Roman"/>
                            <w:color w:val="000000"/>
                            <w:sz w:val="22"/>
                            <w:szCs w:val="22"/>
                          </w:rPr>
                        </w:pPr>
                        <w:r w:rsidRPr="00784811">
                          <w:rPr>
                            <w:rFonts w:eastAsia="Times New Roman"/>
                            <w:b/>
                            <w:bCs/>
                            <w:color w:val="FFFFFF"/>
                            <w:sz w:val="22"/>
                            <w:szCs w:val="22"/>
                          </w:rPr>
                          <w:t>Important Notice:</w:t>
                        </w:r>
                      </w:p>
                    </w:tc>
                  </w:tr>
                  <w:tr w:rsidR="00784811" w:rsidRPr="00784811" w14:paraId="02C52C5C" w14:textId="77777777">
                    <w:trPr>
                      <w:tblCellSpacing w:w="7" w:type="dxa"/>
                    </w:trPr>
                    <w:tc>
                      <w:tcPr>
                        <w:tcW w:w="0" w:type="auto"/>
                        <w:shd w:val="clear" w:color="auto" w:fill="FFFFF0"/>
                        <w:vAlign w:val="center"/>
                        <w:hideMark/>
                      </w:tcPr>
                      <w:p w14:paraId="592358D6" w14:textId="77777777" w:rsidR="00784811" w:rsidRPr="00784811" w:rsidRDefault="00784811" w:rsidP="00784811">
                        <w:pPr>
                          <w:rPr>
                            <w:rFonts w:eastAsia="Times New Roman"/>
                            <w:color w:val="000000"/>
                            <w:sz w:val="22"/>
                            <w:szCs w:val="22"/>
                          </w:rPr>
                        </w:pPr>
                        <w:r w:rsidRPr="00784811">
                          <w:rPr>
                            <w:rFonts w:eastAsia="Times New Roman"/>
                            <w:color w:val="000000"/>
                            <w:sz w:val="22"/>
                            <w:szCs w:val="22"/>
                          </w:rPr>
                          <w:t>Please note that:</w:t>
                        </w:r>
                      </w:p>
                      <w:p w14:paraId="3C13F3B1" w14:textId="77777777" w:rsidR="00784811" w:rsidRPr="00784811" w:rsidRDefault="00784811" w:rsidP="00784811">
                        <w:pPr>
                          <w:spacing w:after="135"/>
                          <w:ind w:left="720"/>
                          <w:rPr>
                            <w:rFonts w:eastAsia="Times New Roman"/>
                            <w:color w:val="000000"/>
                            <w:sz w:val="22"/>
                            <w:szCs w:val="22"/>
                          </w:rPr>
                        </w:pPr>
                        <w:r w:rsidRPr="00784811">
                          <w:rPr>
                            <w:rFonts w:eastAsia="Times New Roman"/>
                            <w:color w:val="000000"/>
                            <w:sz w:val="22"/>
                            <w:szCs w:val="22"/>
                          </w:rPr>
                          <w:t>(1) If a fee was required, once you submit this form, we will not refund the fee, because it is a processing fee for our substantive review.</w:t>
                        </w:r>
                        <w:r w:rsidRPr="00784811">
                          <w:rPr>
                            <w:rFonts w:eastAsia="Times New Roman"/>
                            <w:color w:val="000000"/>
                            <w:sz w:val="22"/>
                            <w:szCs w:val="22"/>
                          </w:rPr>
                          <w:br/>
                          <w:t>(2) All information you submit to the USPTO at any point in the application and/or registration process will become public record, including your name, phone number, email address, and street address. By filing this document, you acknowledge and agree that </w:t>
                        </w:r>
                        <w:r w:rsidRPr="00784811">
                          <w:rPr>
                            <w:rFonts w:eastAsia="Times New Roman"/>
                            <w:b/>
                            <w:bCs/>
                            <w:color w:val="000000"/>
                            <w:sz w:val="22"/>
                            <w:szCs w:val="22"/>
                          </w:rPr>
                          <w:t>YOU HAVE NO RIGHT TO CONFIDENTIALITY</w:t>
                        </w:r>
                        <w:r w:rsidRPr="00784811">
                          <w:rPr>
                            <w:rFonts w:eastAsia="Times New Roman"/>
                            <w:color w:val="000000"/>
                            <w:sz w:val="22"/>
                            <w:szCs w:val="22"/>
                          </w:rPr>
                          <w:t> in the information disclosed. The public will be able to view this information in the USPTO's on-line databases and through internet search engines and other on-line databases. This information will remain public even if the application is abandoned or any registration is surrendered, cancelled, or expired. To maintain confidentiality of banking or credit card information, only enter payment information in the secure portion of the site after validating your form. For any information that may be subject to copyright protection, by submitting it to the USPTO, the filer is representing that he or she has the authority to grant, and is granting, the USPTO permission to make the information available in its on-line database and in copies of the application or registration record.</w:t>
                        </w:r>
                        <w:r w:rsidRPr="00784811">
                          <w:rPr>
                            <w:rFonts w:eastAsia="Times New Roman"/>
                            <w:color w:val="000000"/>
                            <w:sz w:val="22"/>
                            <w:szCs w:val="22"/>
                          </w:rPr>
                          <w:br/>
                          <w:t>(3) Private companies </w:t>
                        </w:r>
                        <w:r w:rsidRPr="00784811">
                          <w:rPr>
                            <w:rFonts w:eastAsia="Times New Roman"/>
                            <w:b/>
                            <w:bCs/>
                            <w:color w:val="000000"/>
                            <w:sz w:val="22"/>
                            <w:szCs w:val="22"/>
                          </w:rPr>
                          <w:t>not</w:t>
                        </w:r>
                        <w:r w:rsidRPr="00784811">
                          <w:rPr>
                            <w:rFonts w:eastAsia="Times New Roman"/>
                            <w:color w:val="000000"/>
                            <w:sz w:val="22"/>
                            <w:szCs w:val="22"/>
                          </w:rPr>
                          <w:t> associated with the USPTO often use trademark application and registration information from the USPTO's databases to </w:t>
                        </w:r>
                        <w:hyperlink r:id="rId52" w:tgtFrame="_blank" w:history="1">
                          <w:r w:rsidRPr="00784811">
                            <w:rPr>
                              <w:rFonts w:eastAsia="Times New Roman"/>
                              <w:color w:val="0000FF"/>
                              <w:sz w:val="22"/>
                              <w:szCs w:val="22"/>
                              <w:u w:val="single"/>
                            </w:rPr>
                            <w:t>mail or email trademark-related solicitations</w:t>
                          </w:r>
                        </w:hyperlink>
                        <w:r w:rsidRPr="00784811">
                          <w:rPr>
                            <w:rFonts w:eastAsia="Times New Roman"/>
                            <w:color w:val="000000"/>
                            <w:sz w:val="22"/>
                            <w:szCs w:val="22"/>
                          </w:rPr>
                          <w:t> (samples of non-USPTO solicitations included).</w:t>
                        </w:r>
                      </w:p>
                      <w:p w14:paraId="6478A0FE" w14:textId="77777777" w:rsidR="00784811" w:rsidRPr="00784811" w:rsidRDefault="00784811" w:rsidP="00784811">
                        <w:pPr>
                          <w:rPr>
                            <w:rFonts w:eastAsia="Times New Roman"/>
                            <w:color w:val="000000"/>
                            <w:sz w:val="22"/>
                            <w:szCs w:val="22"/>
                          </w:rPr>
                        </w:pPr>
                        <w:r w:rsidRPr="00784811">
                          <w:rPr>
                            <w:rFonts w:eastAsia="Times New Roman"/>
                            <w:b/>
                            <w:bCs/>
                            <w:color w:val="FF0000"/>
                            <w:sz w:val="22"/>
                            <w:szCs w:val="22"/>
                          </w:rPr>
                          <w:t>*</w:t>
                        </w:r>
                        <w:r w:rsidRPr="00784811">
                          <w:rPr>
                            <w:rFonts w:eastAsia="Times New Roman"/>
                            <w:color w:val="000000"/>
                            <w:sz w:val="22"/>
                            <w:szCs w:val="22"/>
                          </w:rPr>
                          <w:t> </w:t>
                        </w:r>
                        <w:r w:rsidRPr="00784811">
                          <w:rPr>
                            <w:rFonts w:eastAsia="Times New Roman"/>
                            <w:color w:val="000000"/>
                          </w:rPr>
                          <w:object w:dxaOrig="225" w:dyaOrig="225" w14:anchorId="64C0E3AD">
                            <v:shape id="_x0000_i1090" type="#_x0000_t75" style="width:20.25pt;height:18pt" o:ole="">
                              <v:imagedata r:id="rId53" o:title=""/>
                            </v:shape>
                            <w:control r:id="rId54" w:name="DefaultOcxName12" w:shapeid="_x0000_i1090"/>
                          </w:object>
                        </w:r>
                        <w:r w:rsidRPr="00784811">
                          <w:rPr>
                            <w:rFonts w:eastAsia="Times New Roman"/>
                            <w:color w:val="000000"/>
                            <w:sz w:val="22"/>
                            <w:szCs w:val="22"/>
                          </w:rPr>
                          <w:t> If you have read and understand the above notice, please check the box before you click on the </w:t>
                        </w:r>
                        <w:r w:rsidRPr="00784811">
                          <w:rPr>
                            <w:rFonts w:eastAsia="Times New Roman"/>
                            <w:b/>
                            <w:bCs/>
                            <w:color w:val="000000"/>
                            <w:sz w:val="22"/>
                            <w:szCs w:val="22"/>
                          </w:rPr>
                          <w:t>Submit</w:t>
                        </w:r>
                        <w:r w:rsidRPr="00784811">
                          <w:rPr>
                            <w:rFonts w:eastAsia="Times New Roman"/>
                            <w:color w:val="000000"/>
                            <w:sz w:val="22"/>
                            <w:szCs w:val="22"/>
                          </w:rPr>
                          <w:t> button.</w:t>
                        </w:r>
                      </w:p>
                    </w:tc>
                  </w:tr>
                </w:tbl>
                <w:p w14:paraId="6143711A" w14:textId="77777777" w:rsidR="00784811" w:rsidRPr="00784811" w:rsidRDefault="00784811" w:rsidP="00784811">
                  <w:pPr>
                    <w:rPr>
                      <w:rFonts w:eastAsia="Times New Roman"/>
                      <w:color w:val="000000"/>
                      <w:sz w:val="22"/>
                      <w:szCs w:val="22"/>
                    </w:rPr>
                  </w:pPr>
                </w:p>
              </w:tc>
            </w:tr>
          </w:tbl>
          <w:p w14:paraId="690F59D5" w14:textId="77777777" w:rsidR="00784811" w:rsidRPr="00784811" w:rsidRDefault="00784811" w:rsidP="00784811">
            <w:pPr>
              <w:jc w:val="center"/>
              <w:rPr>
                <w:rFonts w:eastAsia="Times New Roman"/>
                <w:color w:val="000000"/>
                <w:sz w:val="22"/>
                <w:szCs w:val="22"/>
              </w:rPr>
            </w:pPr>
          </w:p>
        </w:tc>
      </w:tr>
      <w:tr w:rsidR="00784811" w:rsidRPr="00784811" w14:paraId="12E8C9EB" w14:textId="77777777" w:rsidTr="00784811">
        <w:trPr>
          <w:tblCellSpacing w:w="0" w:type="dxa"/>
        </w:trPr>
        <w:tc>
          <w:tcPr>
            <w:tcW w:w="0" w:type="auto"/>
            <w:shd w:val="clear" w:color="auto" w:fill="FFFFFF"/>
            <w:vAlign w:val="center"/>
            <w:hideMark/>
          </w:tcPr>
          <w:p w14:paraId="5AE80A87" w14:textId="77777777" w:rsidR="00784811" w:rsidRPr="00784811" w:rsidRDefault="00784811" w:rsidP="00784811">
            <w:pPr>
              <w:rPr>
                <w:rFonts w:eastAsia="Times New Roman"/>
                <w:color w:val="000000"/>
                <w:sz w:val="22"/>
                <w:szCs w:val="22"/>
              </w:rPr>
            </w:pPr>
            <w:r w:rsidRPr="00784811">
              <w:rPr>
                <w:rFonts w:eastAsia="Times New Roman"/>
                <w:noProof/>
                <w:color w:val="000000"/>
                <w:sz w:val="22"/>
                <w:szCs w:val="22"/>
              </w:rPr>
              <w:drawing>
                <wp:inline distT="0" distB="0" distL="0" distR="0" wp14:anchorId="56EB60FA" wp14:editId="1EF43DB3">
                  <wp:extent cx="95250" cy="95250"/>
                  <wp:effectExtent l="0" t="0" r="0" b="0"/>
                  <wp:docPr id="45" name="Picture 45" descr="https://teas.uspto.gov/images/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s://teas.uspto.gov/images/blue.gif"/>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784811">
              <w:rPr>
                <w:rFonts w:eastAsia="Times New Roman"/>
                <w:color w:val="000000"/>
                <w:sz w:val="22"/>
                <w:szCs w:val="22"/>
              </w:rPr>
              <w:t> </w:t>
            </w:r>
            <w:r w:rsidRPr="00784811">
              <w:rPr>
                <w:rFonts w:eastAsia="Times New Roman"/>
                <w:b/>
                <w:bCs/>
                <w:color w:val="000000"/>
                <w:sz w:val="22"/>
                <w:szCs w:val="22"/>
              </w:rPr>
              <w:t>STEP 6:</w:t>
            </w:r>
            <w:r w:rsidRPr="00784811">
              <w:rPr>
                <w:rFonts w:eastAsia="Times New Roman"/>
                <w:color w:val="000000"/>
                <w:sz w:val="22"/>
                <w:szCs w:val="22"/>
              </w:rPr>
              <w:t> If you are ready to file electronically:</w:t>
            </w:r>
            <w:r w:rsidRPr="00784811">
              <w:rPr>
                <w:rFonts w:eastAsia="Times New Roman"/>
                <w:color w:val="000000"/>
                <w:sz w:val="22"/>
                <w:szCs w:val="22"/>
              </w:rPr>
              <w:br/>
              <w:t>Click on the Submit button at the bottom of this page. A complete transaction will result in a screen that says </w:t>
            </w:r>
            <w:r w:rsidRPr="00784811">
              <w:rPr>
                <w:rFonts w:eastAsia="Times New Roman"/>
                <w:b/>
                <w:bCs/>
                <w:color w:val="000000"/>
                <w:sz w:val="22"/>
                <w:szCs w:val="22"/>
              </w:rPr>
              <w:t>SUCCESS!</w:t>
            </w:r>
            <w:r w:rsidRPr="00784811">
              <w:rPr>
                <w:rFonts w:eastAsia="Times New Roman"/>
                <w:color w:val="000000"/>
                <w:sz w:val="22"/>
                <w:szCs w:val="22"/>
              </w:rPr>
              <w:t> Within 24 hours, the email acknowledgment will also be sent.</w:t>
            </w:r>
            <w:r w:rsidRPr="00784811">
              <w:rPr>
                <w:rFonts w:eastAsia="Times New Roman"/>
                <w:color w:val="000000"/>
                <w:sz w:val="22"/>
                <w:szCs w:val="22"/>
              </w:rPr>
              <w:br/>
            </w:r>
            <w:r w:rsidRPr="00784811">
              <w:rPr>
                <w:rFonts w:eastAsia="Times New Roman"/>
                <w:b/>
                <w:bCs/>
                <w:color w:val="FF0000"/>
                <w:sz w:val="22"/>
                <w:szCs w:val="22"/>
              </w:rPr>
              <w:t>WARNING:</w:t>
            </w:r>
            <w:r w:rsidRPr="00784811">
              <w:rPr>
                <w:rFonts w:eastAsia="Times New Roman"/>
                <w:color w:val="FF0000"/>
                <w:sz w:val="22"/>
                <w:szCs w:val="22"/>
              </w:rPr>
              <w:t> Click on the Submit button below </w:t>
            </w:r>
            <w:r w:rsidRPr="00784811">
              <w:rPr>
                <w:rFonts w:eastAsia="Times New Roman"/>
                <w:b/>
                <w:bCs/>
                <w:color w:val="FF0000"/>
                <w:sz w:val="22"/>
                <w:szCs w:val="22"/>
              </w:rPr>
              <w:t>ONLY</w:t>
            </w:r>
            <w:r w:rsidRPr="00784811">
              <w:rPr>
                <w:rFonts w:eastAsia="Times New Roman"/>
                <w:color w:val="FF0000"/>
                <w:sz w:val="22"/>
                <w:szCs w:val="22"/>
              </w:rPr>
              <w:t> if you are now entirely prepared to complete the Submit process. After clicking the button, you can </w:t>
            </w:r>
            <w:r w:rsidRPr="00784811">
              <w:rPr>
                <w:rFonts w:eastAsia="Times New Roman"/>
                <w:b/>
                <w:bCs/>
                <w:color w:val="FF0000"/>
                <w:sz w:val="22"/>
                <w:szCs w:val="22"/>
              </w:rPr>
              <w:t>NOT</w:t>
            </w:r>
            <w:r w:rsidRPr="00784811">
              <w:rPr>
                <w:rFonts w:eastAsia="Times New Roman"/>
                <w:color w:val="FF0000"/>
                <w:sz w:val="22"/>
                <w:szCs w:val="22"/>
              </w:rPr>
              <w:t> return to the form. If you are not prepared to complete the process now, you should select the "Save Form" option to save your form, and then complete the Submit process later. Or, if you have discovered any error, use the "Go Back to Modify" button to make a correction.</w:t>
            </w:r>
          </w:p>
        </w:tc>
      </w:tr>
    </w:tbl>
    <w:p w14:paraId="0796ECEE" w14:textId="77777777" w:rsidR="00784811" w:rsidRDefault="00784811"/>
    <w:sectPr w:rsidR="00784811" w:rsidSect="00567D92">
      <w:pgSz w:w="23811" w:h="16838"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23F72" w14:textId="77777777" w:rsidR="00291A9B" w:rsidRDefault="00291A9B" w:rsidP="00291A9B">
      <w:r>
        <w:separator/>
      </w:r>
    </w:p>
  </w:endnote>
  <w:endnote w:type="continuationSeparator" w:id="0">
    <w:p w14:paraId="368CFA6E" w14:textId="77777777" w:rsidR="00291A9B" w:rsidRDefault="00291A9B" w:rsidP="00291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CF389" w14:textId="77777777" w:rsidR="00291A9B" w:rsidRDefault="00291A9B" w:rsidP="00291A9B">
      <w:r>
        <w:separator/>
      </w:r>
    </w:p>
  </w:footnote>
  <w:footnote w:type="continuationSeparator" w:id="0">
    <w:p w14:paraId="5A4F14EF" w14:textId="77777777" w:rsidR="00291A9B" w:rsidRDefault="00291A9B" w:rsidP="00291A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A1683"/>
    <w:multiLevelType w:val="multilevel"/>
    <w:tmpl w:val="98CE8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CD674A1"/>
    <w:multiLevelType w:val="multilevel"/>
    <w:tmpl w:val="372AA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328710C"/>
    <w:multiLevelType w:val="multilevel"/>
    <w:tmpl w:val="374E1E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3F946FE"/>
    <w:multiLevelType w:val="multilevel"/>
    <w:tmpl w:val="776A9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AC947DD"/>
    <w:multiLevelType w:val="multilevel"/>
    <w:tmpl w:val="6696E9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4811"/>
    <w:rsid w:val="000070F3"/>
    <w:rsid w:val="00137065"/>
    <w:rsid w:val="001C5440"/>
    <w:rsid w:val="00291A9B"/>
    <w:rsid w:val="004D5481"/>
    <w:rsid w:val="00567D92"/>
    <w:rsid w:val="00634C88"/>
    <w:rsid w:val="00784811"/>
    <w:rsid w:val="00816885"/>
    <w:rsid w:val="00873F24"/>
    <w:rsid w:val="008E5660"/>
    <w:rsid w:val="008F2019"/>
    <w:rsid w:val="009A7701"/>
    <w:rsid w:val="00D23733"/>
    <w:rsid w:val="00D57B86"/>
    <w:rsid w:val="00F029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1FBA2E"/>
  <w15:chartTrackingRefBased/>
  <w15:docId w15:val="{25D2E309-5F7F-405B-8C2F-FB55DFDEB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footnote text" w:semiHidden="1" w:unhideWhenUsed="1"/>
    <w:lsdException w:name="annotation text" w:semiHidden="1" w:unhideWhenUsed="1"/>
    <w:lsdException w:name="caption" w:semiHidden="1" w:unhideWhenUsed="1" w:qFormat="1"/>
    <w:lsdException w:name="footnote reference" w:semiHidden="1" w:unhideWhenUsed="1"/>
    <w:lsdException w:name="annotation reference" w:semiHidden="1" w:unhideWhenUsed="1"/>
    <w:lsdException w:name="endnote reference" w:semiHidden="1" w:unhideWhenUsed="1"/>
    <w:lsdException w:name="endnote text" w:semiHidden="1" w:unhideWhenUsed="1"/>
    <w:lsdException w:name="toa heading" w:semiHidden="1" w:unhideWhenUsed="1"/>
    <w:lsdException w:name="Title" w:qFormat="1"/>
    <w:lsdException w:name="Default Paragraph Font" w:semiHidden="1" w:unhideWhenUsed="1"/>
    <w:lsdException w:name="Body Text" w:semiHidden="1" w:unhideWhenUsed="1"/>
    <w:lsdException w:name="Subtitle" w:qFormat="1"/>
    <w:lsdException w:name="Hyperlink" w:semiHidden="1" w:unhideWhenUsed="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uiPriority="99"/>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7065"/>
  </w:style>
  <w:style w:type="paragraph" w:styleId="Heading1">
    <w:name w:val="heading 1"/>
    <w:basedOn w:val="Normal"/>
    <w:next w:val="Normal"/>
    <w:link w:val="Heading1Char"/>
    <w:qFormat/>
    <w:rsid w:val="00567D92"/>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quationCaption">
    <w:name w:val="_Equation Caption"/>
    <w:rsid w:val="001C5440"/>
  </w:style>
  <w:style w:type="paragraph" w:styleId="Index1">
    <w:name w:val="index 1"/>
    <w:basedOn w:val="Normal"/>
    <w:next w:val="Normal"/>
    <w:semiHidden/>
    <w:rsid w:val="001C5440"/>
    <w:pPr>
      <w:tabs>
        <w:tab w:val="right" w:leader="dot" w:pos="9360"/>
      </w:tabs>
      <w:suppressAutoHyphens/>
      <w:ind w:left="1440" w:right="720" w:hanging="1440"/>
    </w:pPr>
    <w:rPr>
      <w:rFonts w:eastAsia="Times New Roman"/>
    </w:rPr>
  </w:style>
  <w:style w:type="paragraph" w:styleId="Index2">
    <w:name w:val="index 2"/>
    <w:basedOn w:val="Normal"/>
    <w:next w:val="Normal"/>
    <w:semiHidden/>
    <w:rsid w:val="001C5440"/>
    <w:pPr>
      <w:tabs>
        <w:tab w:val="right" w:leader="dot" w:pos="9360"/>
      </w:tabs>
      <w:suppressAutoHyphens/>
      <w:ind w:left="1440" w:right="720" w:hanging="720"/>
    </w:pPr>
    <w:rPr>
      <w:rFonts w:eastAsia="Times New Roman"/>
    </w:rPr>
  </w:style>
  <w:style w:type="paragraph" w:styleId="TOC1">
    <w:name w:val="toc 1"/>
    <w:basedOn w:val="Normal"/>
    <w:next w:val="Normal"/>
    <w:semiHidden/>
    <w:rsid w:val="001C5440"/>
    <w:pPr>
      <w:tabs>
        <w:tab w:val="right" w:leader="dot" w:pos="9360"/>
      </w:tabs>
      <w:suppressAutoHyphens/>
      <w:spacing w:before="480"/>
      <w:ind w:left="720" w:right="720" w:hanging="720"/>
    </w:pPr>
    <w:rPr>
      <w:rFonts w:eastAsia="Times New Roman"/>
    </w:rPr>
  </w:style>
  <w:style w:type="paragraph" w:styleId="TOC2">
    <w:name w:val="toc 2"/>
    <w:basedOn w:val="Normal"/>
    <w:next w:val="Normal"/>
    <w:semiHidden/>
    <w:rsid w:val="001C5440"/>
    <w:pPr>
      <w:tabs>
        <w:tab w:val="right" w:leader="dot" w:pos="9360"/>
      </w:tabs>
      <w:suppressAutoHyphens/>
      <w:ind w:left="1440" w:right="720" w:hanging="720"/>
    </w:pPr>
    <w:rPr>
      <w:rFonts w:eastAsia="Times New Roman"/>
    </w:rPr>
  </w:style>
  <w:style w:type="paragraph" w:styleId="TOC3">
    <w:name w:val="toc 3"/>
    <w:basedOn w:val="Normal"/>
    <w:next w:val="Normal"/>
    <w:semiHidden/>
    <w:rsid w:val="001C5440"/>
    <w:pPr>
      <w:tabs>
        <w:tab w:val="right" w:leader="dot" w:pos="9360"/>
      </w:tabs>
      <w:suppressAutoHyphens/>
      <w:ind w:left="2160" w:right="720" w:hanging="720"/>
    </w:pPr>
    <w:rPr>
      <w:rFonts w:eastAsia="Times New Roman"/>
    </w:rPr>
  </w:style>
  <w:style w:type="paragraph" w:styleId="TOC4">
    <w:name w:val="toc 4"/>
    <w:basedOn w:val="Normal"/>
    <w:next w:val="Normal"/>
    <w:semiHidden/>
    <w:rsid w:val="001C5440"/>
    <w:pPr>
      <w:tabs>
        <w:tab w:val="right" w:leader="dot" w:pos="9360"/>
      </w:tabs>
      <w:suppressAutoHyphens/>
      <w:ind w:left="2880" w:right="720" w:hanging="720"/>
    </w:pPr>
    <w:rPr>
      <w:rFonts w:eastAsia="Times New Roman"/>
    </w:rPr>
  </w:style>
  <w:style w:type="paragraph" w:styleId="TOC5">
    <w:name w:val="toc 5"/>
    <w:basedOn w:val="Normal"/>
    <w:next w:val="Normal"/>
    <w:semiHidden/>
    <w:rsid w:val="001C5440"/>
    <w:pPr>
      <w:tabs>
        <w:tab w:val="right" w:leader="dot" w:pos="9360"/>
      </w:tabs>
      <w:suppressAutoHyphens/>
      <w:ind w:left="3600" w:right="720" w:hanging="720"/>
    </w:pPr>
    <w:rPr>
      <w:rFonts w:eastAsia="Times New Roman"/>
    </w:rPr>
  </w:style>
  <w:style w:type="paragraph" w:styleId="TOC6">
    <w:name w:val="toc 6"/>
    <w:basedOn w:val="Normal"/>
    <w:next w:val="Normal"/>
    <w:semiHidden/>
    <w:rsid w:val="001C5440"/>
    <w:pPr>
      <w:tabs>
        <w:tab w:val="right" w:pos="9360"/>
      </w:tabs>
      <w:suppressAutoHyphens/>
      <w:ind w:left="720" w:hanging="720"/>
    </w:pPr>
    <w:rPr>
      <w:rFonts w:eastAsia="Times New Roman"/>
    </w:rPr>
  </w:style>
  <w:style w:type="paragraph" w:styleId="TOC7">
    <w:name w:val="toc 7"/>
    <w:basedOn w:val="Normal"/>
    <w:next w:val="Normal"/>
    <w:semiHidden/>
    <w:rsid w:val="001C5440"/>
    <w:pPr>
      <w:suppressAutoHyphens/>
      <w:ind w:left="720" w:hanging="720"/>
    </w:pPr>
    <w:rPr>
      <w:rFonts w:eastAsia="Times New Roman"/>
    </w:rPr>
  </w:style>
  <w:style w:type="paragraph" w:styleId="TOC8">
    <w:name w:val="toc 8"/>
    <w:basedOn w:val="Normal"/>
    <w:next w:val="Normal"/>
    <w:semiHidden/>
    <w:rsid w:val="001C5440"/>
    <w:pPr>
      <w:tabs>
        <w:tab w:val="right" w:pos="9360"/>
      </w:tabs>
      <w:suppressAutoHyphens/>
      <w:ind w:left="720" w:hanging="720"/>
    </w:pPr>
    <w:rPr>
      <w:rFonts w:eastAsia="Times New Roman"/>
    </w:rPr>
  </w:style>
  <w:style w:type="paragraph" w:styleId="TOC9">
    <w:name w:val="toc 9"/>
    <w:basedOn w:val="Normal"/>
    <w:next w:val="Normal"/>
    <w:semiHidden/>
    <w:rsid w:val="001C5440"/>
    <w:pPr>
      <w:tabs>
        <w:tab w:val="right" w:leader="dot" w:pos="9360"/>
      </w:tabs>
      <w:suppressAutoHyphens/>
      <w:ind w:left="720" w:hanging="720"/>
    </w:pPr>
    <w:rPr>
      <w:rFonts w:eastAsia="Times New Roman"/>
    </w:rPr>
  </w:style>
  <w:style w:type="paragraph" w:styleId="FootnoteText">
    <w:name w:val="footnote text"/>
    <w:basedOn w:val="Normal"/>
    <w:link w:val="FootnoteTextChar"/>
    <w:semiHidden/>
    <w:rsid w:val="001C5440"/>
    <w:rPr>
      <w:rFonts w:eastAsia="Times New Roman"/>
    </w:rPr>
  </w:style>
  <w:style w:type="character" w:customStyle="1" w:styleId="FootnoteTextChar">
    <w:name w:val="Footnote Text Char"/>
    <w:link w:val="FootnoteText"/>
    <w:semiHidden/>
    <w:rsid w:val="001C5440"/>
    <w:rPr>
      <w:rFonts w:eastAsia="Times New Roman"/>
    </w:rPr>
  </w:style>
  <w:style w:type="paragraph" w:styleId="CommentText">
    <w:name w:val="annotation text"/>
    <w:basedOn w:val="Normal"/>
    <w:link w:val="CommentTextChar"/>
    <w:rsid w:val="001C5440"/>
    <w:rPr>
      <w:rFonts w:eastAsia="Times New Roman"/>
      <w:sz w:val="20"/>
    </w:rPr>
  </w:style>
  <w:style w:type="character" w:customStyle="1" w:styleId="CommentTextChar">
    <w:name w:val="Comment Text Char"/>
    <w:link w:val="CommentText"/>
    <w:rsid w:val="001C5440"/>
    <w:rPr>
      <w:rFonts w:eastAsia="Times New Roman"/>
      <w:sz w:val="20"/>
    </w:rPr>
  </w:style>
  <w:style w:type="paragraph" w:styleId="Caption">
    <w:name w:val="caption"/>
    <w:basedOn w:val="Normal"/>
    <w:next w:val="Normal"/>
    <w:qFormat/>
    <w:rsid w:val="001C5440"/>
    <w:rPr>
      <w:rFonts w:eastAsia="Times New Roman"/>
    </w:rPr>
  </w:style>
  <w:style w:type="character" w:styleId="FootnoteReference">
    <w:name w:val="footnote reference"/>
    <w:semiHidden/>
    <w:rsid w:val="001C5440"/>
    <w:rPr>
      <w:vertAlign w:val="superscript"/>
    </w:rPr>
  </w:style>
  <w:style w:type="character" w:styleId="CommentReference">
    <w:name w:val="annotation reference"/>
    <w:rsid w:val="001C5440"/>
    <w:rPr>
      <w:sz w:val="16"/>
      <w:szCs w:val="16"/>
    </w:rPr>
  </w:style>
  <w:style w:type="character" w:styleId="EndnoteReference">
    <w:name w:val="endnote reference"/>
    <w:semiHidden/>
    <w:rsid w:val="001C5440"/>
    <w:rPr>
      <w:vertAlign w:val="superscript"/>
    </w:rPr>
  </w:style>
  <w:style w:type="paragraph" w:styleId="EndnoteText">
    <w:name w:val="endnote text"/>
    <w:basedOn w:val="Normal"/>
    <w:link w:val="EndnoteTextChar"/>
    <w:semiHidden/>
    <w:rsid w:val="001C5440"/>
    <w:rPr>
      <w:rFonts w:eastAsia="Times New Roman"/>
    </w:rPr>
  </w:style>
  <w:style w:type="character" w:customStyle="1" w:styleId="EndnoteTextChar">
    <w:name w:val="Endnote Text Char"/>
    <w:basedOn w:val="DefaultParagraphFont"/>
    <w:link w:val="EndnoteText"/>
    <w:semiHidden/>
    <w:rsid w:val="001C5440"/>
    <w:rPr>
      <w:rFonts w:eastAsia="Times New Roman"/>
    </w:rPr>
  </w:style>
  <w:style w:type="paragraph" w:styleId="TOAHeading">
    <w:name w:val="toa heading"/>
    <w:basedOn w:val="Normal"/>
    <w:next w:val="Normal"/>
    <w:semiHidden/>
    <w:rsid w:val="001C5440"/>
    <w:pPr>
      <w:tabs>
        <w:tab w:val="right" w:pos="9360"/>
      </w:tabs>
      <w:suppressAutoHyphens/>
    </w:pPr>
    <w:rPr>
      <w:rFonts w:eastAsia="Times New Roman"/>
    </w:rPr>
  </w:style>
  <w:style w:type="paragraph" w:styleId="BodyText">
    <w:name w:val="Body Text"/>
    <w:basedOn w:val="Normal"/>
    <w:link w:val="BodyTextChar"/>
    <w:rsid w:val="001C5440"/>
    <w:rPr>
      <w:rFonts w:eastAsia="Times New Roman"/>
      <w:sz w:val="22"/>
    </w:rPr>
  </w:style>
  <w:style w:type="character" w:customStyle="1" w:styleId="BodyTextChar">
    <w:name w:val="Body Text Char"/>
    <w:link w:val="BodyText"/>
    <w:rsid w:val="001C5440"/>
    <w:rPr>
      <w:rFonts w:eastAsia="Times New Roman"/>
      <w:sz w:val="22"/>
    </w:rPr>
  </w:style>
  <w:style w:type="character" w:styleId="Hyperlink">
    <w:name w:val="Hyperlink"/>
    <w:rsid w:val="001C5440"/>
    <w:rPr>
      <w:color w:val="0563C1"/>
      <w:u w:val="single"/>
    </w:rPr>
  </w:style>
  <w:style w:type="paragraph" w:styleId="CommentSubject">
    <w:name w:val="annotation subject"/>
    <w:basedOn w:val="CommentText"/>
    <w:next w:val="CommentText"/>
    <w:link w:val="CommentSubjectChar"/>
    <w:rsid w:val="001C5440"/>
    <w:rPr>
      <w:b/>
      <w:bCs/>
    </w:rPr>
  </w:style>
  <w:style w:type="character" w:customStyle="1" w:styleId="CommentSubjectChar">
    <w:name w:val="Comment Subject Char"/>
    <w:link w:val="CommentSubject"/>
    <w:rsid w:val="001C5440"/>
    <w:rPr>
      <w:rFonts w:eastAsia="Times New Roman"/>
      <w:b/>
      <w:bCs/>
      <w:sz w:val="20"/>
    </w:rPr>
  </w:style>
  <w:style w:type="paragraph" w:styleId="BalloonText">
    <w:name w:val="Balloon Text"/>
    <w:basedOn w:val="Normal"/>
    <w:link w:val="BalloonTextChar"/>
    <w:rsid w:val="001C5440"/>
    <w:rPr>
      <w:rFonts w:ascii="Segoe UI" w:eastAsia="Times New Roman" w:hAnsi="Segoe UI" w:cs="Segoe UI"/>
      <w:sz w:val="18"/>
      <w:szCs w:val="18"/>
    </w:rPr>
  </w:style>
  <w:style w:type="character" w:customStyle="1" w:styleId="BalloonTextChar">
    <w:name w:val="Balloon Text Char"/>
    <w:link w:val="BalloonText"/>
    <w:rsid w:val="001C5440"/>
    <w:rPr>
      <w:rFonts w:ascii="Segoe UI" w:eastAsia="Times New Roman" w:hAnsi="Segoe UI" w:cs="Segoe UI"/>
      <w:sz w:val="18"/>
      <w:szCs w:val="18"/>
    </w:rPr>
  </w:style>
  <w:style w:type="character" w:customStyle="1" w:styleId="Heading1Char">
    <w:name w:val="Heading 1 Char"/>
    <w:basedOn w:val="DefaultParagraphFont"/>
    <w:link w:val="Heading1"/>
    <w:rsid w:val="00567D92"/>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2244302">
      <w:bodyDiv w:val="1"/>
      <w:marLeft w:val="0"/>
      <w:marRight w:val="0"/>
      <w:marTop w:val="0"/>
      <w:marBottom w:val="0"/>
      <w:divBdr>
        <w:top w:val="none" w:sz="0" w:space="0" w:color="auto"/>
        <w:left w:val="none" w:sz="0" w:space="0" w:color="auto"/>
        <w:bottom w:val="none" w:sz="0" w:space="0" w:color="auto"/>
        <w:right w:val="none" w:sz="0" w:space="0" w:color="auto"/>
      </w:divBdr>
    </w:div>
    <w:div w:id="1095055497">
      <w:bodyDiv w:val="1"/>
      <w:marLeft w:val="0"/>
      <w:marRight w:val="0"/>
      <w:marTop w:val="0"/>
      <w:marBottom w:val="0"/>
      <w:divBdr>
        <w:top w:val="none" w:sz="0" w:space="0" w:color="auto"/>
        <w:left w:val="none" w:sz="0" w:space="0" w:color="auto"/>
        <w:bottom w:val="none" w:sz="0" w:space="0" w:color="auto"/>
        <w:right w:val="none" w:sz="0" w:space="0" w:color="auto"/>
      </w:divBdr>
      <w:divsChild>
        <w:div w:id="1506818317">
          <w:marLeft w:val="0"/>
          <w:marRight w:val="0"/>
          <w:marTop w:val="0"/>
          <w:marBottom w:val="0"/>
          <w:divBdr>
            <w:top w:val="none" w:sz="0" w:space="0" w:color="auto"/>
            <w:left w:val="none" w:sz="0" w:space="0" w:color="auto"/>
            <w:bottom w:val="none" w:sz="0" w:space="0" w:color="auto"/>
            <w:right w:val="none" w:sz="0" w:space="0" w:color="auto"/>
          </w:divBdr>
        </w:div>
      </w:divsChild>
    </w:div>
    <w:div w:id="1121457775">
      <w:bodyDiv w:val="1"/>
      <w:marLeft w:val="0"/>
      <w:marRight w:val="0"/>
      <w:marTop w:val="0"/>
      <w:marBottom w:val="0"/>
      <w:divBdr>
        <w:top w:val="none" w:sz="0" w:space="0" w:color="auto"/>
        <w:left w:val="none" w:sz="0" w:space="0" w:color="auto"/>
        <w:bottom w:val="none" w:sz="0" w:space="0" w:color="auto"/>
        <w:right w:val="none" w:sz="0" w:space="0" w:color="auto"/>
      </w:divBdr>
      <w:divsChild>
        <w:div w:id="456460477">
          <w:marLeft w:val="0"/>
          <w:marRight w:val="0"/>
          <w:marTop w:val="0"/>
          <w:marBottom w:val="0"/>
          <w:divBdr>
            <w:top w:val="none" w:sz="0" w:space="0" w:color="auto"/>
            <w:left w:val="none" w:sz="0" w:space="0" w:color="auto"/>
            <w:bottom w:val="none" w:sz="0" w:space="0" w:color="auto"/>
            <w:right w:val="none" w:sz="0" w:space="0" w:color="auto"/>
          </w:divBdr>
        </w:div>
      </w:divsChild>
    </w:div>
    <w:div w:id="1374693568">
      <w:bodyDiv w:val="1"/>
      <w:marLeft w:val="0"/>
      <w:marRight w:val="0"/>
      <w:marTop w:val="0"/>
      <w:marBottom w:val="0"/>
      <w:divBdr>
        <w:top w:val="none" w:sz="0" w:space="0" w:color="auto"/>
        <w:left w:val="none" w:sz="0" w:space="0" w:color="auto"/>
        <w:bottom w:val="none" w:sz="0" w:space="0" w:color="auto"/>
        <w:right w:val="none" w:sz="0" w:space="0" w:color="auto"/>
      </w:divBdr>
    </w:div>
    <w:div w:id="1944148898">
      <w:bodyDiv w:val="1"/>
      <w:marLeft w:val="0"/>
      <w:marRight w:val="0"/>
      <w:marTop w:val="0"/>
      <w:marBottom w:val="0"/>
      <w:divBdr>
        <w:top w:val="none" w:sz="0" w:space="0" w:color="auto"/>
        <w:left w:val="none" w:sz="0" w:space="0" w:color="auto"/>
        <w:bottom w:val="none" w:sz="0" w:space="0" w:color="auto"/>
        <w:right w:val="none" w:sz="0" w:space="0" w:color="auto"/>
      </w:divBdr>
      <w:divsChild>
        <w:div w:id="17527723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hyperlink" Target="https://tsdr.uspto.gov/" TargetMode="External"/><Relationship Id="rId26" Type="http://schemas.openxmlformats.org/officeDocument/2006/relationships/control" Target="activeX/activeX3.xml"/><Relationship Id="rId39" Type="http://schemas.openxmlformats.org/officeDocument/2006/relationships/hyperlink" Target="javascript:popHelp('https://www.uspto.gov/trademarks/teas/teas-help.jsp" TargetMode="External"/><Relationship Id="rId21" Type="http://schemas.openxmlformats.org/officeDocument/2006/relationships/hyperlink" Target="javascript:popHelp('https://www.uspto.gov/trademarks/teas/teas-help.jsp" TargetMode="External"/><Relationship Id="rId34" Type="http://schemas.openxmlformats.org/officeDocument/2006/relationships/control" Target="activeX/activeX7.xml"/><Relationship Id="rId42" Type="http://schemas.openxmlformats.org/officeDocument/2006/relationships/hyperlink" Target="javascript:popHelp('https://www.uspto.gov/trademarks/teas/teas-help.jsp" TargetMode="External"/><Relationship Id="rId47" Type="http://schemas.openxmlformats.org/officeDocument/2006/relationships/control" Target="activeX/activeX12.xml"/><Relationship Id="rId50" Type="http://schemas.openxmlformats.org/officeDocument/2006/relationships/hyperlink" Target="https://teas.uspto.gov/ccr/car" TargetMode="External"/><Relationship Id="rId55"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javascript:popHelp('https://www.uspto.gov/trademarks/teas/teas-help.jsp" TargetMode="External"/><Relationship Id="rId17" Type="http://schemas.openxmlformats.org/officeDocument/2006/relationships/hyperlink" Target="mailto:TEAS@uspto.gov" TargetMode="External"/><Relationship Id="rId25" Type="http://schemas.openxmlformats.org/officeDocument/2006/relationships/image" Target="media/image3.wmf"/><Relationship Id="rId33" Type="http://schemas.openxmlformats.org/officeDocument/2006/relationships/hyperlink" Target="javascript:popHelp('https://www.uspto.gov/trademarks/teas/teas-help.jsp" TargetMode="External"/><Relationship Id="rId38" Type="http://schemas.openxmlformats.org/officeDocument/2006/relationships/hyperlink" Target="https://tmep.uspto.gov/RDMS/TFSR/current" TargetMode="External"/><Relationship Id="rId46" Type="http://schemas.openxmlformats.org/officeDocument/2006/relationships/hyperlink" Target="javascript:popHelp('https://www.uspto.gov/trademarks/teas/teas-help.jsp" TargetMode="External"/><Relationship Id="rId2" Type="http://schemas.openxmlformats.org/officeDocument/2006/relationships/customXml" Target="../customXml/item2.xml"/><Relationship Id="rId16" Type="http://schemas.openxmlformats.org/officeDocument/2006/relationships/hyperlink" Target="mailto:TrademarkAssistanceCenter@uspto.gov" TargetMode="External"/><Relationship Id="rId20" Type="http://schemas.openxmlformats.org/officeDocument/2006/relationships/hyperlink" Target="http://www.uspto.gov/trademarks/teas/teas-help.jsp" TargetMode="External"/><Relationship Id="rId29" Type="http://schemas.openxmlformats.org/officeDocument/2006/relationships/hyperlink" Target="javascript:popHelp('https://www.uspto.gov/trademarks/teas/teas-help.jsp" TargetMode="External"/><Relationship Id="rId41" Type="http://schemas.openxmlformats.org/officeDocument/2006/relationships/control" Target="activeX/activeX9.xml"/><Relationship Id="rId54" Type="http://schemas.openxmlformats.org/officeDocument/2006/relationships/control" Target="activeX/activeX1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oi.org/10.6028/NIST.SP.800-63b" TargetMode="External"/><Relationship Id="rId24" Type="http://schemas.openxmlformats.org/officeDocument/2006/relationships/hyperlink" Target="javascript:popHelp('https://www.uspto.gov/trademarks/teas/teas-help.jsp" TargetMode="External"/><Relationship Id="rId32" Type="http://schemas.openxmlformats.org/officeDocument/2006/relationships/hyperlink" Target="javascript:popHelp('https://www.uspto.gov/trademarks/teas/teas-help.jsp" TargetMode="External"/><Relationship Id="rId37" Type="http://schemas.openxmlformats.org/officeDocument/2006/relationships/control" Target="activeX/activeX8.xml"/><Relationship Id="rId40" Type="http://schemas.openxmlformats.org/officeDocument/2006/relationships/image" Target="media/image5.wmf"/><Relationship Id="rId45" Type="http://schemas.openxmlformats.org/officeDocument/2006/relationships/control" Target="activeX/activeX11.xml"/><Relationship Id="rId53" Type="http://schemas.openxmlformats.org/officeDocument/2006/relationships/image" Target="media/image7.wmf"/><Relationship Id="rId5" Type="http://schemas.openxmlformats.org/officeDocument/2006/relationships/styles" Target="styles.xml"/><Relationship Id="rId15" Type="http://schemas.openxmlformats.org/officeDocument/2006/relationships/hyperlink" Target="javascript:popHelp('https://www.uspto.gov/trademarks/teas/teas-help.jsp" TargetMode="External"/><Relationship Id="rId23" Type="http://schemas.openxmlformats.org/officeDocument/2006/relationships/control" Target="activeX/activeX2.xml"/><Relationship Id="rId28" Type="http://schemas.openxmlformats.org/officeDocument/2006/relationships/control" Target="activeX/activeX4.xml"/><Relationship Id="rId36" Type="http://schemas.openxmlformats.org/officeDocument/2006/relationships/image" Target="media/image4.wmf"/><Relationship Id="rId49" Type="http://schemas.openxmlformats.org/officeDocument/2006/relationships/hyperlink" Target="https://teas.uspto.gov/ccr/car" TargetMode="External"/><Relationship Id="rId10" Type="http://schemas.openxmlformats.org/officeDocument/2006/relationships/hyperlink" Target="https://www.uspto.gov/page/teas-help" TargetMode="External"/><Relationship Id="rId19" Type="http://schemas.openxmlformats.org/officeDocument/2006/relationships/hyperlink" Target="https://teas.uspto.gov/ccr/car" TargetMode="External"/><Relationship Id="rId31" Type="http://schemas.openxmlformats.org/officeDocument/2006/relationships/control" Target="activeX/activeX6.xml"/><Relationship Id="rId44" Type="http://schemas.openxmlformats.org/officeDocument/2006/relationships/hyperlink" Target="javascript:popHelp('https://www.uspto.gov/trademarks/teas/teas-help.jsp" TargetMode="External"/><Relationship Id="rId52" Type="http://schemas.openxmlformats.org/officeDocument/2006/relationships/hyperlink" Target="http://www.uspto.gov/trademarks/solicitation_warnings.js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ontrol" Target="activeX/activeX1.xml"/><Relationship Id="rId22" Type="http://schemas.openxmlformats.org/officeDocument/2006/relationships/image" Target="media/image2.wmf"/><Relationship Id="rId27" Type="http://schemas.openxmlformats.org/officeDocument/2006/relationships/hyperlink" Target="javascript:popHelp('https://www.uspto.gov/trademarks/teas/teas-help.jsp" TargetMode="External"/><Relationship Id="rId30" Type="http://schemas.openxmlformats.org/officeDocument/2006/relationships/control" Target="activeX/activeX5.xml"/><Relationship Id="rId35" Type="http://schemas.openxmlformats.org/officeDocument/2006/relationships/hyperlink" Target="javascript:popHelp('https://www.uspto.gov/trademarks/teas/teas-help.jsp" TargetMode="External"/><Relationship Id="rId43" Type="http://schemas.openxmlformats.org/officeDocument/2006/relationships/control" Target="activeX/activeX10.xml"/><Relationship Id="rId48" Type="http://schemas.openxmlformats.org/officeDocument/2006/relationships/image" Target="media/image6.gif"/><Relationship Id="rId56" Type="http://schemas.openxmlformats.org/officeDocument/2006/relationships/theme" Target="theme/theme1.xml"/><Relationship Id="rId8" Type="http://schemas.openxmlformats.org/officeDocument/2006/relationships/footnotes" Target="footnotes.xml"/><Relationship Id="rId51" Type="http://schemas.openxmlformats.org/officeDocument/2006/relationships/hyperlink" Target="javascript:popHelp('https://www.uspto.gov/trademarks/teas/teas-help.jsp" TargetMode="External"/><Relationship Id="rId3" Type="http://schemas.openxmlformats.org/officeDocument/2006/relationships/customXml" Target="../customXml/item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5512D11A-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ate_x0020_Unpublished xmlns="56432b11-dcd4-4123-8afa-49d3f32d843b">2021-05-28T20:04:53+00:00</Date_x0020_Unpublished>
    <TaxCatchAll xmlns="92524f45-97ba-4588-b0b1-06066cba8ea0" xsi:nil="true"/>
    <lcf76f155ced4ddcb4097134ff3c332f xmlns="56432b11-dcd4-4123-8afa-49d3f32d843b">
      <Terms xmlns="http://schemas.microsoft.com/office/infopath/2007/PartnerControls"/>
    </lcf76f155ced4ddcb4097134ff3c332f>
    <Movedtolegalreview xmlns="56432b11-dcd4-4123-8afa-49d3f32d843b">false</Movedtolegalreview>
    <Communicationplan xmlns="56432b11-dcd4-4123-8afa-49d3f32d843b" xsi:nil="true"/>
    <Filetype xmlns="56432b11-dcd4-4123-8afa-49d3f32d843b" xsi:nil="true"/>
    <Owner xmlns="56432b11-dcd4-4123-8afa-49d3f32d843b">
      <UserInfo>
        <DisplayName/>
        <AccountId xsi:nil="true"/>
        <AccountType/>
      </UserInfo>
    </Owner>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7D3BBAD0E23E04CA7BA1A8048000271" ma:contentTypeVersion="27" ma:contentTypeDescription="Create a new document." ma:contentTypeScope="" ma:versionID="b087e04e9f639abcec23de3d844fdc40">
  <xsd:schema xmlns:xsd="http://www.w3.org/2001/XMLSchema" xmlns:xs="http://www.w3.org/2001/XMLSchema" xmlns:p="http://schemas.microsoft.com/office/2006/metadata/properties" xmlns:ns1="http://schemas.microsoft.com/sharepoint/v3" xmlns:ns2="92524f45-97ba-4588-b0b1-06066cba8ea0" xmlns:ns3="56432b11-dcd4-4123-8afa-49d3f32d843b" targetNamespace="http://schemas.microsoft.com/office/2006/metadata/properties" ma:root="true" ma:fieldsID="b809ac0974dd2b8b7efbad39d3c03c66" ns1:_="" ns2:_="" ns3:_="">
    <xsd:import namespace="http://schemas.microsoft.com/sharepoint/v3"/>
    <xsd:import namespace="92524f45-97ba-4588-b0b1-06066cba8ea0"/>
    <xsd:import namespace="56432b11-dcd4-4123-8afa-49d3f32d843b"/>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Date_x0020_Unpublished" minOccurs="0"/>
                <xsd:element ref="ns3:MediaServiceAutoKeyPoints" minOccurs="0"/>
                <xsd:element ref="ns3:MediaServiceKeyPoints" minOccurs="0"/>
                <xsd:element ref="ns3:MediaServiceDateTaken" minOccurs="0"/>
                <xsd:element ref="ns3:MediaServiceGenerationTime" minOccurs="0"/>
                <xsd:element ref="ns3:MediaServiceEventHashCode" minOccurs="0"/>
                <xsd:element ref="ns3:lcf76f155ced4ddcb4097134ff3c332f" minOccurs="0"/>
                <xsd:element ref="ns2:TaxCatchAll" minOccurs="0"/>
                <xsd:element ref="ns3:MediaServiceLocation" minOccurs="0"/>
                <xsd:element ref="ns3:Movedtolegalreview" minOccurs="0"/>
                <xsd:element ref="ns3:MediaServiceObjectDetectorVersions" minOccurs="0"/>
                <xsd:element ref="ns3:MediaServiceSearchProperties" minOccurs="0"/>
                <xsd:element ref="ns3:Communicationplan" minOccurs="0"/>
                <xsd:element ref="ns3:Owner" minOccurs="0"/>
                <xsd:element ref="ns3:Filetyp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2524f45-97ba-4588-b0b1-06066cba8ea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78d90b4b-c4b2-4df6-844a-ccc468af39b7}" ma:internalName="TaxCatchAll" ma:showField="CatchAllData" ma:web="92524f45-97ba-4588-b0b1-06066cba8ea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432b11-dcd4-4123-8afa-49d3f32d843b"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Date_x0020_Unpublished" ma:index="16" nillable="true" ma:displayName="Date Unpublished" ma:default="[today]" ma:description="The date a webpage was moved to &quot;Archive&quot; status in the Drupal CMS. Unpublishing it from the website." ma:format="DateOnly" ma:internalName="Date_x0020_Unpublished">
      <xsd:simpleType>
        <xsd:restriction base="dms:DateTim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4ebad28-0e8c-4119-ae15-4b314486bd62"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indexed="true" ma:internalName="MediaServiceLocation" ma:readOnly="true">
      <xsd:simpleType>
        <xsd:restriction base="dms:Text"/>
      </xsd:simpleType>
    </xsd:element>
    <xsd:element name="Movedtolegalreview" ma:index="26" nillable="true" ma:displayName="Moved to legal review" ma:default="0" ma:format="Dropdown" ma:internalName="Movedtolegalreview">
      <xsd:simpleType>
        <xsd:restriction base="dms:Boolean"/>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Communicationplan" ma:index="29" nillable="true" ma:displayName="Initiative" ma:format="Dropdown" ma:indexed="true" ma:internalName="Communicationplan">
      <xsd:simpleType>
        <xsd:restriction base="dms:Choice">
          <xsd:enumeration value="Fee change rule NPRM"/>
          <xsd:enumeration value="7 Millionth Trademark March 2023"/>
          <xsd:enumeration value="Choice 3"/>
        </xsd:restriction>
      </xsd:simpleType>
    </xsd:element>
    <xsd:element name="Owner" ma:index="30" nillable="true" ma:displayName="Owner"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letype" ma:index="31" nillable="true" ma:displayName="File type" ma:format="Dropdown" ma:internalName="Filetype">
      <xsd:simpleType>
        <xsd:restriction base="dms:Choice">
          <xsd:enumeration value="comms plan"/>
          <xsd:enumeration value="notes"/>
          <xsd:enumeration value="Choice 3"/>
        </xsd:restriction>
      </xsd:simpleType>
    </xsd:element>
    <xsd:element name="MediaLengthInSeconds" ma:index="3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393A7A-25D6-4C6C-BCC0-774FFF42FBF7}">
  <ds:schemaRefs>
    <ds:schemaRef ds:uri="http://schemas.microsoft.com/sharepoint/v3/contenttype/forms"/>
  </ds:schemaRefs>
</ds:datastoreItem>
</file>

<file path=customXml/itemProps2.xml><?xml version="1.0" encoding="utf-8"?>
<ds:datastoreItem xmlns:ds="http://schemas.openxmlformats.org/officeDocument/2006/customXml" ds:itemID="{F7B1DAEA-0E96-484B-99AC-13A703868494}">
  <ds:schemaRefs>
    <ds:schemaRef ds:uri="http://purl.org/dc/dcmitype/"/>
    <ds:schemaRef ds:uri="http://schemas.microsoft.com/office/2006/documentManagement/types"/>
    <ds:schemaRef ds:uri="http://purl.org/dc/elements/1.1/"/>
    <ds:schemaRef ds:uri="http://schemas.microsoft.com/office/2006/metadata/properties"/>
    <ds:schemaRef ds:uri="http://schemas.microsoft.com/sharepoint/v3"/>
    <ds:schemaRef ds:uri="http://schemas.microsoft.com/office/infopath/2007/PartnerControls"/>
    <ds:schemaRef ds:uri="http://purl.org/dc/terms/"/>
    <ds:schemaRef ds:uri="http://schemas.openxmlformats.org/package/2006/metadata/core-properties"/>
    <ds:schemaRef ds:uri="56432b11-dcd4-4123-8afa-49d3f32d843b"/>
    <ds:schemaRef ds:uri="92524f45-97ba-4588-b0b1-06066cba8ea0"/>
    <ds:schemaRef ds:uri="http://www.w3.org/XML/1998/namespace"/>
  </ds:schemaRefs>
</ds:datastoreItem>
</file>

<file path=customXml/itemProps3.xml><?xml version="1.0" encoding="utf-8"?>
<ds:datastoreItem xmlns:ds="http://schemas.openxmlformats.org/officeDocument/2006/customXml" ds:itemID="{C4CCD8D9-AD0E-4AE8-AF6F-B05A9531429E}"/>
</file>

<file path=docProps/app.xml><?xml version="1.0" encoding="utf-8"?>
<Properties xmlns="http://schemas.openxmlformats.org/officeDocument/2006/extended-properties" xmlns:vt="http://schemas.openxmlformats.org/officeDocument/2006/docPropsVTypes">
  <Template>Normal</Template>
  <TotalTime>88</TotalTime>
  <Pages>4</Pages>
  <Words>2612</Words>
  <Characters>14895</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United States Patent and Trademark Office</Company>
  <LinksUpToDate>false</LinksUpToDate>
  <CharactersWithSpaces>17473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TEAS request for express abandonment (withdrawal) of application</dc:title>
  <dc:subject/>
  <dc:creator/>
  <cp:keywords/>
  <dc:description/>
  <cp:lastModifiedBy>Hunt, Michelle</cp:lastModifiedBy>
  <cp:revision>5</cp:revision>
  <dcterms:created xsi:type="dcterms:W3CDTF">2021-05-28T17:34:00Z</dcterms:created>
  <dcterms:modified xsi:type="dcterms:W3CDTF">2025-01-15T18:15:00Z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0x01010087D3BBAD0E23E04CA7BA1A8048000271</vt:lpwstr>
  </property>
</Properties>
</file>